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59FCE" w14:textId="77777777" w:rsidR="00497558" w:rsidRPr="009A78F2" w:rsidRDefault="00497558" w:rsidP="00497558"/>
    <w:p w14:paraId="4B30A855" w14:textId="2F807B41" w:rsidR="002C2004" w:rsidRDefault="00A43919" w:rsidP="009C2BA1">
      <w:r>
        <w:rPr>
          <w:noProof/>
        </w:rPr>
        <w:drawing>
          <wp:inline distT="0" distB="0" distL="0" distR="0" wp14:anchorId="334C0779" wp14:editId="527A174E">
            <wp:extent cx="5619750" cy="5619750"/>
            <wp:effectExtent l="0" t="0" r="0" b="0"/>
            <wp:docPr id="7" name="Bilde 7" descr="Bilderesultat for construction H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eresultat for construction HS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561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2553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8E664C7" wp14:editId="64F14551">
                <wp:simplePos x="0" y="0"/>
                <wp:positionH relativeFrom="page">
                  <wp:posOffset>447675</wp:posOffset>
                </wp:positionH>
                <wp:positionV relativeFrom="page">
                  <wp:posOffset>1638300</wp:posOffset>
                </wp:positionV>
                <wp:extent cx="4676775" cy="2238375"/>
                <wp:effectExtent l="0" t="0" r="9525" b="952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6775" cy="2238375"/>
                        </a:xfrm>
                        <a:prstGeom prst="rect">
                          <a:avLst/>
                        </a:prstGeom>
                        <a:solidFill>
                          <a:srgbClr val="0C67AB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arto="http://schemas.microsoft.com/office/word/2006/arto" xmlns:pic="http://schemas.openxmlformats.org/drawingml/2006/picture" xmlns:a14="http://schemas.microsoft.com/office/drawing/2010/main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079C99" w14:textId="7361FC05" w:rsidR="00EE1D69" w:rsidRDefault="00BA6DB2" w:rsidP="00497558">
                            <w:r w:rsidRPr="00BA6DB2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B.</w:t>
                            </w:r>
                            <w:r w:rsidR="00757CD6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3.2</w:t>
                            </w:r>
                            <w:r w:rsidR="00B00AF0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r w:rsidR="00757CD6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SHA plan</w:t>
                            </w:r>
                            <w:r w:rsidR="002A6C6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B00AF0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885295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  <w:p w14:paraId="44DC0225" w14:textId="4E0FF095" w:rsidR="00A02553" w:rsidRDefault="00A02553" w:rsidP="00F51985">
                            <w:pPr>
                              <w:pStyle w:val="Forsideundertittel"/>
                            </w:pPr>
                          </w:p>
                          <w:p w14:paraId="548D7485" w14:textId="6FCA45B6" w:rsidR="005867FC" w:rsidRDefault="00742815" w:rsidP="00F51985">
                            <w:pPr>
                              <w:pStyle w:val="Forsideundertittel"/>
                            </w:pPr>
                            <w:r>
                              <w:t xml:space="preserve">Byggeprosjekt: </w:t>
                            </w:r>
                            <w:r w:rsidR="003A22CE">
                              <w:t>2035</w:t>
                            </w:r>
                          </w:p>
                          <w:p w14:paraId="3405EDAF" w14:textId="77777777" w:rsidR="005867FC" w:rsidRDefault="005867FC" w:rsidP="00F51985">
                            <w:pPr>
                              <w:pStyle w:val="Forsideundertittel"/>
                            </w:pPr>
                          </w:p>
                          <w:p w14:paraId="474B2593" w14:textId="50ED32DD" w:rsidR="00EE1D69" w:rsidRPr="00F51985" w:rsidRDefault="003A22CE" w:rsidP="00F51985">
                            <w:pPr>
                              <w:pStyle w:val="Forsideundertittel"/>
                            </w:pPr>
                            <w:r>
                              <w:t>Normalhall Storelva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4400" tIns="216000" rIns="288000" bIns="288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664C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.25pt;margin-top:129pt;width:368.25pt;height:176.25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" fillcolor="#0c67ab" stroked="f">
                <v:textbox inset="2.9mm,6mm,8mm,8mm">
                  <w:txbxContent>
                    <w:p w14:paraId="70079C99" w14:textId="7361FC05" w:rsidR="00EE1D69" w:rsidRDefault="00BA6DB2" w:rsidP="00497558">
                      <w:r w:rsidRPr="00BA6DB2">
                        <w:rPr>
                          <w:rFonts w:ascii="Arial" w:hAnsi="Arial" w:cs="Arial"/>
                          <w:b/>
                          <w:color w:val="FFFFFF" w:themeColor="background1"/>
                          <w:sz w:val="48"/>
                          <w:szCs w:val="48"/>
                        </w:rPr>
                        <w:t>B.</w:t>
                      </w:r>
                      <w:r w:rsidR="00757CD6">
                        <w:rPr>
                          <w:rFonts w:ascii="Arial" w:hAnsi="Arial" w:cs="Arial"/>
                          <w:b/>
                          <w:color w:val="FFFFFF" w:themeColor="background1"/>
                          <w:sz w:val="48"/>
                          <w:szCs w:val="48"/>
                        </w:rPr>
                        <w:t>3.2</w:t>
                      </w:r>
                      <w:r w:rsidR="00B00AF0">
                        <w:rPr>
                          <w:rFonts w:ascii="Arial" w:hAnsi="Arial" w:cs="Arial"/>
                          <w:b/>
                          <w:color w:val="FFFFFF" w:themeColor="background1"/>
                          <w:sz w:val="48"/>
                          <w:szCs w:val="48"/>
                        </w:rPr>
                        <w:t xml:space="preserve"> – </w:t>
                      </w:r>
                      <w:r w:rsidR="00757CD6">
                        <w:rPr>
                          <w:rFonts w:ascii="Arial" w:hAnsi="Arial" w:cs="Arial"/>
                          <w:b/>
                          <w:color w:val="FFFFFF" w:themeColor="background1"/>
                          <w:sz w:val="48"/>
                          <w:szCs w:val="48"/>
                        </w:rPr>
                        <w:t>SHA plan</w:t>
                      </w:r>
                      <w:r w:rsidR="002A6C68">
                        <w:rPr>
                          <w:rFonts w:ascii="Arial" w:hAnsi="Arial" w:cs="Arial"/>
                          <w:b/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B00AF0">
                        <w:rPr>
                          <w:rFonts w:ascii="Arial" w:hAnsi="Arial" w:cs="Arial"/>
                          <w:b/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885295">
                        <w:rPr>
                          <w:rFonts w:ascii="Arial" w:hAnsi="Arial" w:cs="Arial"/>
                          <w:b/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</w:p>
                    <w:p w14:paraId="44DC0225" w14:textId="4E0FF095" w:rsidR="00A02553" w:rsidRDefault="00A02553" w:rsidP="00F51985">
                      <w:pPr>
                        <w:pStyle w:val="Forsideundertittel"/>
                      </w:pPr>
                    </w:p>
                    <w:p w14:paraId="548D7485" w14:textId="6FCA45B6" w:rsidR="005867FC" w:rsidRDefault="00742815" w:rsidP="00F51985">
                      <w:pPr>
                        <w:pStyle w:val="Forsideundertittel"/>
                      </w:pPr>
                      <w:r>
                        <w:t xml:space="preserve">Byggeprosjekt: </w:t>
                      </w:r>
                      <w:r w:rsidR="003A22CE">
                        <w:t>2035</w:t>
                      </w:r>
                    </w:p>
                    <w:p w14:paraId="3405EDAF" w14:textId="77777777" w:rsidR="005867FC" w:rsidRDefault="005867FC" w:rsidP="00F51985">
                      <w:pPr>
                        <w:pStyle w:val="Forsideundertittel"/>
                      </w:pPr>
                    </w:p>
                    <w:p w14:paraId="474B2593" w14:textId="50ED32DD" w:rsidR="00EE1D69" w:rsidRPr="00F51985" w:rsidRDefault="003A22CE" w:rsidP="00F51985">
                      <w:pPr>
                        <w:pStyle w:val="Forsideundertittel"/>
                      </w:pPr>
                      <w:r>
                        <w:t>Normalhall Storelva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A53B0E">
        <w:rPr>
          <w:noProof/>
        </w:rPr>
        <w:t xml:space="preserve"> </w:t>
      </w:r>
      <w:r w:rsidR="009C2BA1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2" behindDoc="0" locked="1" layoutInCell="1" allowOverlap="1" wp14:anchorId="74C005C1" wp14:editId="05A9B680">
                <wp:simplePos x="0" y="0"/>
                <wp:positionH relativeFrom="page">
                  <wp:posOffset>431800</wp:posOffset>
                </wp:positionH>
                <wp:positionV relativeFrom="margin">
                  <wp:align>bottom</wp:align>
                </wp:positionV>
                <wp:extent cx="2048400" cy="288000"/>
                <wp:effectExtent l="0" t="0" r="9525" b="0"/>
                <wp:wrapNone/>
                <wp:docPr id="1" name="Tekstbok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8400" cy="28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BB0339" w14:textId="77777777" w:rsidR="009C2BA1" w:rsidRPr="006E7E4A" w:rsidRDefault="009C2BA1">
                            <w:pPr>
                              <w:rPr>
                                <w:rFonts w:ascii="Arial" w:hAnsi="Arial" w:cs="Arial"/>
                                <w:color w:val="0C67AB"/>
                              </w:rPr>
                            </w:pPr>
                            <w:r w:rsidRPr="006E7E4A">
                              <w:rPr>
                                <w:rFonts w:ascii="Arial" w:hAnsi="Arial" w:cs="Arial"/>
                                <w:color w:val="0C67AB"/>
                              </w:rPr>
                              <w:t>tromso.kommune.no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C005C1" id="Tekstboks 1" o:spid="_x0000_s1027" type="#_x0000_t202" style="position:absolute;margin-left:34pt;margin-top:0;width:161.3pt;height:22.7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" fillcolor="white [3201]" stroked="f" strokeweight=".5pt">
                <v:textbox inset="0">
                  <w:txbxContent>
                    <w:p w14:paraId="33BB0339" w14:textId="77777777" w:rsidR="009C2BA1" w:rsidRPr="006E7E4A" w:rsidRDefault="009C2BA1">
                      <w:pPr>
                        <w:rPr>
                          <w:rFonts w:ascii="Arial" w:hAnsi="Arial" w:cs="Arial"/>
                          <w:color w:val="0C67AB"/>
                        </w:rPr>
                      </w:pPr>
                      <w:r w:rsidRPr="006E7E4A">
                        <w:rPr>
                          <w:rFonts w:ascii="Arial" w:hAnsi="Arial" w:cs="Arial"/>
                          <w:color w:val="0C67AB"/>
                        </w:rPr>
                        <w:t>tromso.kommune.no</w:t>
                      </w:r>
                    </w:p>
                  </w:txbxContent>
                </v:textbox>
                <w10:wrap anchorx="page" anchory="margin"/>
                <w10:anchorlock/>
              </v:shape>
            </w:pict>
          </mc:Fallback>
        </mc:AlternateContent>
      </w:r>
      <w:r w:rsidR="00AC0BE4">
        <w:rPr>
          <w:noProof/>
          <w:lang w:eastAsia="nb-NO"/>
        </w:rPr>
        <w:drawing>
          <wp:anchor distT="0" distB="0" distL="114300" distR="114300" simplePos="0" relativeHeight="251658240" behindDoc="0" locked="1" layoutInCell="1" allowOverlap="1" wp14:anchorId="5ACB09DD" wp14:editId="3A465A6C">
            <wp:simplePos x="0" y="0"/>
            <wp:positionH relativeFrom="page">
              <wp:posOffset>4558030</wp:posOffset>
            </wp:positionH>
            <wp:positionV relativeFrom="margin">
              <wp:align>bottom</wp:align>
            </wp:positionV>
            <wp:extent cx="2635200" cy="399600"/>
            <wp:effectExtent l="0" t="0" r="0" b="635"/>
            <wp:wrapThrough wrapText="bothSides">
              <wp:wrapPolygon edited="0">
                <wp:start x="0" y="0"/>
                <wp:lineTo x="0" y="8242"/>
                <wp:lineTo x="7028" y="16483"/>
                <wp:lineTo x="7497" y="20604"/>
                <wp:lineTo x="7809" y="20604"/>
                <wp:lineTo x="16243" y="20604"/>
                <wp:lineTo x="21397" y="20604"/>
                <wp:lineTo x="21397" y="12362"/>
                <wp:lineTo x="14681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agord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5200" cy="39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2004">
        <w:br w:type="page"/>
      </w:r>
    </w:p>
    <w:p w14:paraId="24B6A085" w14:textId="77777777" w:rsidR="009E73C9" w:rsidRDefault="009E73C9"/>
    <w:p w14:paraId="0D38C76A" w14:textId="77777777" w:rsidR="00A53B0E" w:rsidRDefault="00A53B0E" w:rsidP="000407E8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5528"/>
      </w:tblGrid>
      <w:tr w:rsidR="00BA6DB2" w14:paraId="5CC9B17E" w14:textId="77777777" w:rsidTr="00D0438A">
        <w:trPr>
          <w:trHeight w:val="220"/>
        </w:trPr>
        <w:tc>
          <w:tcPr>
            <w:tcW w:w="1843" w:type="dxa"/>
          </w:tcPr>
          <w:p w14:paraId="5646F0B8" w14:textId="77777777" w:rsidR="00BA6DB2" w:rsidRDefault="00BA6DB2" w:rsidP="00D0438A">
            <w:pPr>
              <w:pStyle w:val="Feltoverskrift"/>
            </w:pPr>
            <w:r>
              <w:t>Til:</w:t>
            </w:r>
          </w:p>
        </w:tc>
        <w:tc>
          <w:tcPr>
            <w:tcW w:w="5528" w:type="dxa"/>
          </w:tcPr>
          <w:p w14:paraId="03A49A8C" w14:textId="43CC3685" w:rsidR="00BA6DB2" w:rsidRDefault="00A43919" w:rsidP="00D0438A">
            <w:pPr>
              <w:pStyle w:val="Felttekst"/>
            </w:pPr>
            <w:r>
              <w:t>Entreprenør</w:t>
            </w:r>
            <w:r w:rsidR="003A22CE">
              <w:t>er</w:t>
            </w:r>
          </w:p>
        </w:tc>
      </w:tr>
      <w:tr w:rsidR="00BA6DB2" w:rsidRPr="000729BE" w14:paraId="4D864BB6" w14:textId="77777777" w:rsidTr="00D0438A">
        <w:trPr>
          <w:trHeight w:val="220"/>
        </w:trPr>
        <w:tc>
          <w:tcPr>
            <w:tcW w:w="1843" w:type="dxa"/>
          </w:tcPr>
          <w:p w14:paraId="40AB174C" w14:textId="77777777" w:rsidR="00BA6DB2" w:rsidRPr="000729BE" w:rsidRDefault="00BA6DB2" w:rsidP="00D0438A">
            <w:pPr>
              <w:pStyle w:val="Feltoverskrift"/>
            </w:pPr>
            <w:r>
              <w:t>Kopi:</w:t>
            </w:r>
          </w:p>
        </w:tc>
        <w:tc>
          <w:tcPr>
            <w:tcW w:w="5528" w:type="dxa"/>
          </w:tcPr>
          <w:p w14:paraId="7EA9A75B" w14:textId="1D5B845D" w:rsidR="00BA6DB2" w:rsidRPr="00B93880" w:rsidRDefault="00A43919" w:rsidP="00D0438A">
            <w:pPr>
              <w:pStyle w:val="Felttekst"/>
            </w:pPr>
            <w:r>
              <w:t>Styringsgruppe og prosjektsjef</w:t>
            </w:r>
          </w:p>
        </w:tc>
      </w:tr>
      <w:tr w:rsidR="00BA6DB2" w:rsidRPr="000729BE" w14:paraId="6A4DDDE7" w14:textId="77777777" w:rsidTr="00D0438A">
        <w:trPr>
          <w:trHeight w:val="220"/>
        </w:trPr>
        <w:tc>
          <w:tcPr>
            <w:tcW w:w="1843" w:type="dxa"/>
          </w:tcPr>
          <w:p w14:paraId="3413767C" w14:textId="77777777" w:rsidR="00BA6DB2" w:rsidRPr="000729BE" w:rsidRDefault="00BA6DB2" w:rsidP="00D0438A">
            <w:pPr>
              <w:pStyle w:val="Feltoverskrift"/>
            </w:pPr>
            <w:r>
              <w:t>Fra:</w:t>
            </w:r>
          </w:p>
        </w:tc>
        <w:tc>
          <w:tcPr>
            <w:tcW w:w="5528" w:type="dxa"/>
          </w:tcPr>
          <w:p w14:paraId="69B54611" w14:textId="3561B3A3" w:rsidR="00BA6DB2" w:rsidRPr="00B93880" w:rsidRDefault="00A43919" w:rsidP="00D0438A">
            <w:pPr>
              <w:pStyle w:val="Felttekst"/>
            </w:pPr>
            <w:r>
              <w:t>B</w:t>
            </w:r>
            <w:r w:rsidR="005A4607">
              <w:t>HR/PL</w:t>
            </w:r>
          </w:p>
        </w:tc>
      </w:tr>
      <w:tr w:rsidR="00BA6DB2" w:rsidRPr="000729BE" w14:paraId="61C19195" w14:textId="77777777" w:rsidTr="00D0438A">
        <w:trPr>
          <w:trHeight w:val="530"/>
        </w:trPr>
        <w:tc>
          <w:tcPr>
            <w:tcW w:w="7371" w:type="dxa"/>
            <w:gridSpan w:val="2"/>
          </w:tcPr>
          <w:p w14:paraId="4846DE0E" w14:textId="77777777" w:rsidR="00BA6DB2" w:rsidRPr="000729BE" w:rsidRDefault="00BA6DB2" w:rsidP="00D0438A">
            <w:pPr>
              <w:pStyle w:val="Felttekst"/>
            </w:pPr>
            <w:r w:rsidRPr="003E0EA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3807B3BB" wp14:editId="1A86E64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180340</wp:posOffset>
                      </wp:positionV>
                      <wp:extent cx="3254375" cy="0"/>
                      <wp:effectExtent l="0" t="0" r="22225" b="25400"/>
                      <wp:wrapNone/>
                      <wp:docPr id="4" name="Rett linj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4375" cy="0"/>
                              </a:xfrm>
                              <a:prstGeom prst="line">
                                <a:avLst/>
                              </a:prstGeom>
                              <a:ln w="12700" cmpd="sng">
                                <a:solidFill>
                                  <a:srgbClr val="007CB9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a14="http://schemas.microsoft.com/office/mac/drawingml/2011/main" xmlns:a14="http://schemas.microsoft.com/office/drawing/2010/main" xmlns:pic="http://schemas.openxmlformats.org/drawingml/2006/picture" xmlns:a="http://schemas.openxmlformats.org/drawingml/2006/main">
                  <w:pict>
                    <v:line id="Rett linje 4" style="position:absolute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007cb9" strokeweight="1pt" from="0,14.2pt" to="256.25pt,14.2pt" w14:anchorId="5592F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"/>
                  </w:pict>
                </mc:Fallback>
              </mc:AlternateContent>
            </w:r>
          </w:p>
        </w:tc>
      </w:tr>
    </w:tbl>
    <w:p w14:paraId="59FADA71" w14:textId="77777777" w:rsidR="00D7224A" w:rsidRDefault="00D7224A" w:rsidP="000407E8"/>
    <w:p w14:paraId="079B0EAD" w14:textId="77777777" w:rsidR="00D7224A" w:rsidRDefault="00D7224A" w:rsidP="000407E8"/>
    <w:p w14:paraId="628EAC5B" w14:textId="77777777" w:rsidR="00D7224A" w:rsidRDefault="00D7224A" w:rsidP="000407E8"/>
    <w:bookmarkStart w:id="0" w:name="_Toc292399457" w:displacedByCustomXml="next"/>
    <w:sdt>
      <w:sdtPr>
        <w:rPr>
          <w:rFonts w:ascii="Minion Pro" w:eastAsiaTheme="minorEastAsia" w:hAnsi="Minion Pro" w:cstheme="minorBidi"/>
          <w:b w:val="0"/>
          <w:color w:val="000000" w:themeColor="text1"/>
          <w:sz w:val="22"/>
          <w:szCs w:val="22"/>
          <w:lang w:eastAsia="en-US"/>
        </w:rPr>
        <w:id w:val="650179867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6771107" w14:textId="77777777" w:rsidR="000407E8" w:rsidRDefault="000407E8">
          <w:pPr>
            <w:pStyle w:val="Overskriftforinnholdsfortegnelse"/>
          </w:pPr>
          <w:r>
            <w:t>Innholdsfortegnelse</w:t>
          </w:r>
        </w:p>
        <w:p w14:paraId="28A7D540" w14:textId="0CFCD36F" w:rsidR="00C30036" w:rsidRDefault="000407E8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548643" w:history="1">
            <w:r w:rsidR="00C30036" w:rsidRPr="00EE236F">
              <w:rPr>
                <w:rStyle w:val="Hyperkobling"/>
              </w:rPr>
              <w:t>1.</w:t>
            </w:r>
            <w:r w:rsidR="00C30036"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="00C30036" w:rsidRPr="00EE236F">
              <w:rPr>
                <w:rStyle w:val="Hyperkobling"/>
              </w:rPr>
              <w:t>Innledning</w:t>
            </w:r>
            <w:r w:rsidR="00C30036">
              <w:rPr>
                <w:webHidden/>
              </w:rPr>
              <w:tab/>
            </w:r>
            <w:r w:rsidR="00C30036">
              <w:rPr>
                <w:webHidden/>
              </w:rPr>
              <w:fldChar w:fldCharType="begin"/>
            </w:r>
            <w:r w:rsidR="00C30036">
              <w:rPr>
                <w:webHidden/>
              </w:rPr>
              <w:instrText xml:space="preserve"> PAGEREF _Toc3548643 \h </w:instrText>
            </w:r>
            <w:r w:rsidR="00C30036">
              <w:rPr>
                <w:webHidden/>
              </w:rPr>
            </w:r>
            <w:r w:rsidR="00C30036">
              <w:rPr>
                <w:webHidden/>
              </w:rPr>
              <w:fldChar w:fldCharType="separate"/>
            </w:r>
            <w:r w:rsidR="00C30036">
              <w:rPr>
                <w:webHidden/>
              </w:rPr>
              <w:t>4</w:t>
            </w:r>
            <w:r w:rsidR="00C30036">
              <w:rPr>
                <w:webHidden/>
              </w:rPr>
              <w:fldChar w:fldCharType="end"/>
            </w:r>
          </w:hyperlink>
        </w:p>
        <w:p w14:paraId="49ACB94A" w14:textId="73E0D8B2" w:rsidR="00C30036" w:rsidRDefault="00A33662">
          <w:pPr>
            <w:pStyle w:val="INNH2"/>
            <w:rPr>
              <w:rFonts w:asciiTheme="minorHAnsi" w:hAnsiTheme="minorHAnsi"/>
              <w:color w:val="auto"/>
              <w:lang w:eastAsia="nb-NO"/>
            </w:rPr>
          </w:pPr>
          <w:hyperlink w:anchor="_Toc3548644" w:history="1">
            <w:r w:rsidR="00C30036" w:rsidRPr="00EE236F">
              <w:rPr>
                <w:rStyle w:val="Hyperkobling"/>
              </w:rPr>
              <w:t>1.1.</w:t>
            </w:r>
            <w:r w:rsidR="00C30036">
              <w:rPr>
                <w:rFonts w:asciiTheme="minorHAnsi" w:hAnsiTheme="minorHAnsi"/>
                <w:color w:val="auto"/>
                <w:lang w:eastAsia="nb-NO"/>
              </w:rPr>
              <w:tab/>
            </w:r>
            <w:r w:rsidR="00C30036" w:rsidRPr="00EE236F">
              <w:rPr>
                <w:rStyle w:val="Hyperkobling"/>
              </w:rPr>
              <w:t>Bakgrunn</w:t>
            </w:r>
            <w:r w:rsidR="00C30036">
              <w:rPr>
                <w:webHidden/>
              </w:rPr>
              <w:tab/>
            </w:r>
            <w:r w:rsidR="00C30036">
              <w:rPr>
                <w:webHidden/>
              </w:rPr>
              <w:fldChar w:fldCharType="begin"/>
            </w:r>
            <w:r w:rsidR="00C30036">
              <w:rPr>
                <w:webHidden/>
              </w:rPr>
              <w:instrText xml:space="preserve"> PAGEREF _Toc3548644 \h </w:instrText>
            </w:r>
            <w:r w:rsidR="00C30036">
              <w:rPr>
                <w:webHidden/>
              </w:rPr>
            </w:r>
            <w:r w:rsidR="00C30036">
              <w:rPr>
                <w:webHidden/>
              </w:rPr>
              <w:fldChar w:fldCharType="separate"/>
            </w:r>
            <w:r w:rsidR="00C30036">
              <w:rPr>
                <w:webHidden/>
              </w:rPr>
              <w:t>4</w:t>
            </w:r>
            <w:r w:rsidR="00C30036">
              <w:rPr>
                <w:webHidden/>
              </w:rPr>
              <w:fldChar w:fldCharType="end"/>
            </w:r>
          </w:hyperlink>
        </w:p>
        <w:p w14:paraId="024D18D7" w14:textId="1EA06D37" w:rsidR="00C30036" w:rsidRDefault="00A33662">
          <w:pPr>
            <w:pStyle w:val="INNH2"/>
            <w:rPr>
              <w:rFonts w:asciiTheme="minorHAnsi" w:hAnsiTheme="minorHAnsi"/>
              <w:color w:val="auto"/>
              <w:lang w:eastAsia="nb-NO"/>
            </w:rPr>
          </w:pPr>
          <w:hyperlink w:anchor="_Toc3548645" w:history="1">
            <w:r w:rsidR="00C30036" w:rsidRPr="00EE236F">
              <w:rPr>
                <w:rStyle w:val="Hyperkobling"/>
              </w:rPr>
              <w:t>1.2.</w:t>
            </w:r>
            <w:r w:rsidR="00C30036">
              <w:rPr>
                <w:rFonts w:asciiTheme="minorHAnsi" w:hAnsiTheme="minorHAnsi"/>
                <w:color w:val="auto"/>
                <w:lang w:eastAsia="nb-NO"/>
              </w:rPr>
              <w:tab/>
            </w:r>
            <w:r w:rsidR="00C30036" w:rsidRPr="00EE236F">
              <w:rPr>
                <w:rStyle w:val="Hyperkobling"/>
              </w:rPr>
              <w:t>Orientering om prosjektet</w:t>
            </w:r>
            <w:r w:rsidR="00C30036">
              <w:rPr>
                <w:webHidden/>
              </w:rPr>
              <w:tab/>
            </w:r>
            <w:r w:rsidR="00C30036">
              <w:rPr>
                <w:webHidden/>
              </w:rPr>
              <w:fldChar w:fldCharType="begin"/>
            </w:r>
            <w:r w:rsidR="00C30036">
              <w:rPr>
                <w:webHidden/>
              </w:rPr>
              <w:instrText xml:space="preserve"> PAGEREF _Toc3548645 \h </w:instrText>
            </w:r>
            <w:r w:rsidR="00C30036">
              <w:rPr>
                <w:webHidden/>
              </w:rPr>
            </w:r>
            <w:r w:rsidR="00C30036">
              <w:rPr>
                <w:webHidden/>
              </w:rPr>
              <w:fldChar w:fldCharType="separate"/>
            </w:r>
            <w:r w:rsidR="00C30036">
              <w:rPr>
                <w:webHidden/>
              </w:rPr>
              <w:t>4</w:t>
            </w:r>
            <w:r w:rsidR="00C30036">
              <w:rPr>
                <w:webHidden/>
              </w:rPr>
              <w:fldChar w:fldCharType="end"/>
            </w:r>
          </w:hyperlink>
        </w:p>
        <w:p w14:paraId="62BE921F" w14:textId="2FB69594" w:rsidR="00C30036" w:rsidRDefault="00A33662">
          <w:pPr>
            <w:pStyle w:val="INNH2"/>
            <w:rPr>
              <w:rFonts w:asciiTheme="minorHAnsi" w:hAnsiTheme="minorHAnsi"/>
              <w:color w:val="auto"/>
              <w:lang w:eastAsia="nb-NO"/>
            </w:rPr>
          </w:pPr>
          <w:hyperlink w:anchor="_Toc3548646" w:history="1">
            <w:r w:rsidR="00C30036" w:rsidRPr="00EE236F">
              <w:rPr>
                <w:rStyle w:val="Hyperkobling"/>
              </w:rPr>
              <w:t>1.3.</w:t>
            </w:r>
            <w:r w:rsidR="00C30036">
              <w:rPr>
                <w:rFonts w:asciiTheme="minorHAnsi" w:hAnsiTheme="minorHAnsi"/>
                <w:color w:val="auto"/>
                <w:lang w:eastAsia="nb-NO"/>
              </w:rPr>
              <w:tab/>
            </w:r>
            <w:r w:rsidR="00C30036" w:rsidRPr="00EE236F">
              <w:rPr>
                <w:rStyle w:val="Hyperkobling"/>
              </w:rPr>
              <w:t>Målsetning for SHA</w:t>
            </w:r>
            <w:r w:rsidR="00C30036">
              <w:rPr>
                <w:webHidden/>
              </w:rPr>
              <w:tab/>
            </w:r>
            <w:r w:rsidR="00C30036">
              <w:rPr>
                <w:webHidden/>
              </w:rPr>
              <w:fldChar w:fldCharType="begin"/>
            </w:r>
            <w:r w:rsidR="00C30036">
              <w:rPr>
                <w:webHidden/>
              </w:rPr>
              <w:instrText xml:space="preserve"> PAGEREF _Toc3548646 \h </w:instrText>
            </w:r>
            <w:r w:rsidR="00C30036">
              <w:rPr>
                <w:webHidden/>
              </w:rPr>
            </w:r>
            <w:r w:rsidR="00C30036">
              <w:rPr>
                <w:webHidden/>
              </w:rPr>
              <w:fldChar w:fldCharType="separate"/>
            </w:r>
            <w:r w:rsidR="00C30036">
              <w:rPr>
                <w:webHidden/>
              </w:rPr>
              <w:t>4</w:t>
            </w:r>
            <w:r w:rsidR="00C30036">
              <w:rPr>
                <w:webHidden/>
              </w:rPr>
              <w:fldChar w:fldCharType="end"/>
            </w:r>
          </w:hyperlink>
        </w:p>
        <w:p w14:paraId="43F89AF0" w14:textId="0C87D8FD" w:rsidR="00C30036" w:rsidRDefault="00A33662">
          <w:pPr>
            <w:pStyle w:val="INNH2"/>
            <w:rPr>
              <w:rFonts w:asciiTheme="minorHAnsi" w:hAnsiTheme="minorHAnsi"/>
              <w:color w:val="auto"/>
              <w:lang w:eastAsia="nb-NO"/>
            </w:rPr>
          </w:pPr>
          <w:hyperlink w:anchor="_Toc3548647" w:history="1">
            <w:r w:rsidR="00C30036" w:rsidRPr="00EE236F">
              <w:rPr>
                <w:rStyle w:val="Hyperkobling"/>
              </w:rPr>
              <w:t>1.4.</w:t>
            </w:r>
            <w:r w:rsidR="00C30036">
              <w:rPr>
                <w:rFonts w:asciiTheme="minorHAnsi" w:hAnsiTheme="minorHAnsi"/>
                <w:color w:val="auto"/>
                <w:lang w:eastAsia="nb-NO"/>
              </w:rPr>
              <w:tab/>
            </w:r>
            <w:r w:rsidR="00C30036" w:rsidRPr="00EE236F">
              <w:rPr>
                <w:rStyle w:val="Hyperkobling"/>
              </w:rPr>
              <w:t>Informasjon om og oppdatering av SHA planen</w:t>
            </w:r>
            <w:r w:rsidR="00C30036">
              <w:rPr>
                <w:webHidden/>
              </w:rPr>
              <w:tab/>
            </w:r>
            <w:r w:rsidR="00C30036">
              <w:rPr>
                <w:webHidden/>
              </w:rPr>
              <w:fldChar w:fldCharType="begin"/>
            </w:r>
            <w:r w:rsidR="00C30036">
              <w:rPr>
                <w:webHidden/>
              </w:rPr>
              <w:instrText xml:space="preserve"> PAGEREF _Toc3548647 \h </w:instrText>
            </w:r>
            <w:r w:rsidR="00C30036">
              <w:rPr>
                <w:webHidden/>
              </w:rPr>
            </w:r>
            <w:r w:rsidR="00C30036">
              <w:rPr>
                <w:webHidden/>
              </w:rPr>
              <w:fldChar w:fldCharType="separate"/>
            </w:r>
            <w:r w:rsidR="00C30036">
              <w:rPr>
                <w:webHidden/>
              </w:rPr>
              <w:t>4</w:t>
            </w:r>
            <w:r w:rsidR="00C30036">
              <w:rPr>
                <w:webHidden/>
              </w:rPr>
              <w:fldChar w:fldCharType="end"/>
            </w:r>
          </w:hyperlink>
        </w:p>
        <w:p w14:paraId="335CB457" w14:textId="2CE33C8A" w:rsidR="00C30036" w:rsidRDefault="00A33662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48" w:history="1">
            <w:r w:rsidR="00C30036" w:rsidRPr="00EE236F">
              <w:rPr>
                <w:rStyle w:val="Hyperkobling"/>
              </w:rPr>
              <w:t>2.</w:t>
            </w:r>
            <w:r w:rsidR="00C30036"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="00C30036" w:rsidRPr="00EE236F">
              <w:rPr>
                <w:rStyle w:val="Hyperkobling"/>
              </w:rPr>
              <w:t>Organisering av prosjektet</w:t>
            </w:r>
            <w:r w:rsidR="00C30036">
              <w:rPr>
                <w:webHidden/>
              </w:rPr>
              <w:tab/>
            </w:r>
            <w:r w:rsidR="00C30036">
              <w:rPr>
                <w:webHidden/>
              </w:rPr>
              <w:fldChar w:fldCharType="begin"/>
            </w:r>
            <w:r w:rsidR="00C30036">
              <w:rPr>
                <w:webHidden/>
              </w:rPr>
              <w:instrText xml:space="preserve"> PAGEREF _Toc3548648 \h </w:instrText>
            </w:r>
            <w:r w:rsidR="00C30036">
              <w:rPr>
                <w:webHidden/>
              </w:rPr>
            </w:r>
            <w:r w:rsidR="00C30036">
              <w:rPr>
                <w:webHidden/>
              </w:rPr>
              <w:fldChar w:fldCharType="separate"/>
            </w:r>
            <w:r w:rsidR="00C30036">
              <w:rPr>
                <w:webHidden/>
              </w:rPr>
              <w:t>5</w:t>
            </w:r>
            <w:r w:rsidR="00C30036">
              <w:rPr>
                <w:webHidden/>
              </w:rPr>
              <w:fldChar w:fldCharType="end"/>
            </w:r>
          </w:hyperlink>
        </w:p>
        <w:p w14:paraId="067F4E91" w14:textId="48480004" w:rsidR="00C30036" w:rsidRDefault="00A33662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49" w:history="1">
            <w:r w:rsidR="00C30036" w:rsidRPr="00EE236F">
              <w:rPr>
                <w:rStyle w:val="Hyperkobling"/>
              </w:rPr>
              <w:t>3.</w:t>
            </w:r>
            <w:r w:rsidR="00C30036"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="00C30036" w:rsidRPr="00EE236F">
              <w:rPr>
                <w:rStyle w:val="Hyperkobling"/>
              </w:rPr>
              <w:t>Fremdriftsplan</w:t>
            </w:r>
            <w:r w:rsidR="00C30036">
              <w:rPr>
                <w:webHidden/>
              </w:rPr>
              <w:tab/>
            </w:r>
            <w:r w:rsidR="00C30036">
              <w:rPr>
                <w:webHidden/>
              </w:rPr>
              <w:fldChar w:fldCharType="begin"/>
            </w:r>
            <w:r w:rsidR="00C30036">
              <w:rPr>
                <w:webHidden/>
              </w:rPr>
              <w:instrText xml:space="preserve"> PAGEREF _Toc3548649 \h </w:instrText>
            </w:r>
            <w:r w:rsidR="00C30036">
              <w:rPr>
                <w:webHidden/>
              </w:rPr>
            </w:r>
            <w:r w:rsidR="00C30036">
              <w:rPr>
                <w:webHidden/>
              </w:rPr>
              <w:fldChar w:fldCharType="separate"/>
            </w:r>
            <w:r w:rsidR="00C30036">
              <w:rPr>
                <w:webHidden/>
              </w:rPr>
              <w:t>5</w:t>
            </w:r>
            <w:r w:rsidR="00C30036">
              <w:rPr>
                <w:webHidden/>
              </w:rPr>
              <w:fldChar w:fldCharType="end"/>
            </w:r>
          </w:hyperlink>
        </w:p>
        <w:p w14:paraId="5CF5C5CC" w14:textId="50C4B45B" w:rsidR="00C30036" w:rsidRDefault="00A33662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50" w:history="1">
            <w:r w:rsidR="00C30036" w:rsidRPr="00EE236F">
              <w:rPr>
                <w:rStyle w:val="Hyperkobling"/>
              </w:rPr>
              <w:t>4.</w:t>
            </w:r>
            <w:r w:rsidR="00C30036"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="00C30036" w:rsidRPr="00EE236F">
              <w:rPr>
                <w:rStyle w:val="Hyperkobling"/>
              </w:rPr>
              <w:t>Risikovurderinger</w:t>
            </w:r>
            <w:r w:rsidR="00C30036">
              <w:rPr>
                <w:webHidden/>
              </w:rPr>
              <w:tab/>
            </w:r>
            <w:r w:rsidR="00C30036">
              <w:rPr>
                <w:webHidden/>
              </w:rPr>
              <w:fldChar w:fldCharType="begin"/>
            </w:r>
            <w:r w:rsidR="00C30036">
              <w:rPr>
                <w:webHidden/>
              </w:rPr>
              <w:instrText xml:space="preserve"> PAGEREF _Toc3548650 \h </w:instrText>
            </w:r>
            <w:r w:rsidR="00C30036">
              <w:rPr>
                <w:webHidden/>
              </w:rPr>
            </w:r>
            <w:r w:rsidR="00C30036">
              <w:rPr>
                <w:webHidden/>
              </w:rPr>
              <w:fldChar w:fldCharType="separate"/>
            </w:r>
            <w:r w:rsidR="00C30036">
              <w:rPr>
                <w:webHidden/>
              </w:rPr>
              <w:t>5</w:t>
            </w:r>
            <w:r w:rsidR="00C30036">
              <w:rPr>
                <w:webHidden/>
              </w:rPr>
              <w:fldChar w:fldCharType="end"/>
            </w:r>
          </w:hyperlink>
        </w:p>
        <w:p w14:paraId="5BB21AFE" w14:textId="2B72BE01" w:rsidR="00C30036" w:rsidRDefault="00A33662">
          <w:pPr>
            <w:pStyle w:val="INNH2"/>
            <w:rPr>
              <w:rFonts w:asciiTheme="minorHAnsi" w:hAnsiTheme="minorHAnsi"/>
              <w:color w:val="auto"/>
              <w:lang w:eastAsia="nb-NO"/>
            </w:rPr>
          </w:pPr>
          <w:hyperlink w:anchor="_Toc3548651" w:history="1">
            <w:r w:rsidR="00C30036" w:rsidRPr="00EE236F">
              <w:rPr>
                <w:rStyle w:val="Hyperkobling"/>
              </w:rPr>
              <w:t>4.1.</w:t>
            </w:r>
            <w:r w:rsidR="00C30036">
              <w:rPr>
                <w:rFonts w:asciiTheme="minorHAnsi" w:hAnsiTheme="minorHAnsi"/>
                <w:color w:val="auto"/>
                <w:lang w:eastAsia="nb-NO"/>
              </w:rPr>
              <w:tab/>
            </w:r>
            <w:r w:rsidR="00C30036" w:rsidRPr="00EE236F">
              <w:rPr>
                <w:rStyle w:val="Hyperkobling"/>
              </w:rPr>
              <w:t>Spesifikke tiltak</w:t>
            </w:r>
            <w:r w:rsidR="00C30036">
              <w:rPr>
                <w:webHidden/>
              </w:rPr>
              <w:tab/>
            </w:r>
            <w:r w:rsidR="00C30036">
              <w:rPr>
                <w:webHidden/>
              </w:rPr>
              <w:fldChar w:fldCharType="begin"/>
            </w:r>
            <w:r w:rsidR="00C30036">
              <w:rPr>
                <w:webHidden/>
              </w:rPr>
              <w:instrText xml:space="preserve"> PAGEREF _Toc3548651 \h </w:instrText>
            </w:r>
            <w:r w:rsidR="00C30036">
              <w:rPr>
                <w:webHidden/>
              </w:rPr>
            </w:r>
            <w:r w:rsidR="00C30036">
              <w:rPr>
                <w:webHidden/>
              </w:rPr>
              <w:fldChar w:fldCharType="separate"/>
            </w:r>
            <w:r w:rsidR="00C30036">
              <w:rPr>
                <w:webHidden/>
              </w:rPr>
              <w:t>5</w:t>
            </w:r>
            <w:r w:rsidR="00C30036">
              <w:rPr>
                <w:webHidden/>
              </w:rPr>
              <w:fldChar w:fldCharType="end"/>
            </w:r>
          </w:hyperlink>
        </w:p>
        <w:p w14:paraId="5AC27417" w14:textId="7A24A7EA" w:rsidR="00C30036" w:rsidRDefault="00A33662">
          <w:pPr>
            <w:pStyle w:val="INNH2"/>
            <w:rPr>
              <w:rFonts w:asciiTheme="minorHAnsi" w:hAnsiTheme="minorHAnsi"/>
              <w:color w:val="auto"/>
              <w:lang w:eastAsia="nb-NO"/>
            </w:rPr>
          </w:pPr>
          <w:hyperlink w:anchor="_Toc3548652" w:history="1">
            <w:r w:rsidR="00C30036" w:rsidRPr="00EE236F">
              <w:rPr>
                <w:rStyle w:val="Hyperkobling"/>
              </w:rPr>
              <w:t>4.2.</w:t>
            </w:r>
            <w:r w:rsidR="00C30036">
              <w:rPr>
                <w:rFonts w:asciiTheme="minorHAnsi" w:hAnsiTheme="minorHAnsi"/>
                <w:color w:val="auto"/>
                <w:lang w:eastAsia="nb-NO"/>
              </w:rPr>
              <w:tab/>
            </w:r>
            <w:r w:rsidR="00C30036" w:rsidRPr="00EE236F">
              <w:rPr>
                <w:rStyle w:val="Hyperkobling"/>
              </w:rPr>
              <w:t>Forebyggende tiltak</w:t>
            </w:r>
            <w:r w:rsidR="00C30036">
              <w:rPr>
                <w:webHidden/>
              </w:rPr>
              <w:tab/>
            </w:r>
            <w:r w:rsidR="00C30036">
              <w:rPr>
                <w:webHidden/>
              </w:rPr>
              <w:fldChar w:fldCharType="begin"/>
            </w:r>
            <w:r w:rsidR="00C30036">
              <w:rPr>
                <w:webHidden/>
              </w:rPr>
              <w:instrText xml:space="preserve"> PAGEREF _Toc3548652 \h </w:instrText>
            </w:r>
            <w:r w:rsidR="00C30036">
              <w:rPr>
                <w:webHidden/>
              </w:rPr>
            </w:r>
            <w:r w:rsidR="00C30036">
              <w:rPr>
                <w:webHidden/>
              </w:rPr>
              <w:fldChar w:fldCharType="separate"/>
            </w:r>
            <w:r w:rsidR="00C30036">
              <w:rPr>
                <w:webHidden/>
              </w:rPr>
              <w:t>7</w:t>
            </w:r>
            <w:r w:rsidR="00C30036">
              <w:rPr>
                <w:webHidden/>
              </w:rPr>
              <w:fldChar w:fldCharType="end"/>
            </w:r>
          </w:hyperlink>
        </w:p>
        <w:p w14:paraId="70EC6CD2" w14:textId="7DE48AC9" w:rsidR="00C30036" w:rsidRDefault="00A33662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53" w:history="1">
            <w:r w:rsidR="00C30036" w:rsidRPr="00EE236F">
              <w:rPr>
                <w:rStyle w:val="Hyperkobling"/>
              </w:rPr>
              <w:t>5.</w:t>
            </w:r>
            <w:r w:rsidR="00C30036"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="00C30036" w:rsidRPr="00EE236F">
              <w:rPr>
                <w:rStyle w:val="Hyperkobling"/>
              </w:rPr>
              <w:t>Rutiner for behandling av avvik fra SHA planen</w:t>
            </w:r>
            <w:r w:rsidR="00C30036">
              <w:rPr>
                <w:webHidden/>
              </w:rPr>
              <w:tab/>
            </w:r>
            <w:r w:rsidR="00C30036">
              <w:rPr>
                <w:webHidden/>
              </w:rPr>
              <w:fldChar w:fldCharType="begin"/>
            </w:r>
            <w:r w:rsidR="00C30036">
              <w:rPr>
                <w:webHidden/>
              </w:rPr>
              <w:instrText xml:space="preserve"> PAGEREF _Toc3548653 \h </w:instrText>
            </w:r>
            <w:r w:rsidR="00C30036">
              <w:rPr>
                <w:webHidden/>
              </w:rPr>
            </w:r>
            <w:r w:rsidR="00C30036">
              <w:rPr>
                <w:webHidden/>
              </w:rPr>
              <w:fldChar w:fldCharType="separate"/>
            </w:r>
            <w:r w:rsidR="00C30036">
              <w:rPr>
                <w:webHidden/>
              </w:rPr>
              <w:t>9</w:t>
            </w:r>
            <w:r w:rsidR="00C30036">
              <w:rPr>
                <w:webHidden/>
              </w:rPr>
              <w:fldChar w:fldCharType="end"/>
            </w:r>
          </w:hyperlink>
        </w:p>
        <w:p w14:paraId="3917A5A8" w14:textId="59069D12" w:rsidR="00C30036" w:rsidRDefault="00A33662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54" w:history="1">
            <w:r w:rsidR="00C30036" w:rsidRPr="00EE236F">
              <w:rPr>
                <w:rStyle w:val="Hyperkobling"/>
              </w:rPr>
              <w:t>6.</w:t>
            </w:r>
            <w:r w:rsidR="00C30036"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="00C30036" w:rsidRPr="00EE236F">
              <w:rPr>
                <w:rStyle w:val="Hyperkobling"/>
              </w:rPr>
              <w:t>Rapportering av uønskede hendelser</w:t>
            </w:r>
            <w:r w:rsidR="00C30036">
              <w:rPr>
                <w:webHidden/>
              </w:rPr>
              <w:tab/>
            </w:r>
            <w:r w:rsidR="00C30036">
              <w:rPr>
                <w:webHidden/>
              </w:rPr>
              <w:fldChar w:fldCharType="begin"/>
            </w:r>
            <w:r w:rsidR="00C30036">
              <w:rPr>
                <w:webHidden/>
              </w:rPr>
              <w:instrText xml:space="preserve"> PAGEREF _Toc3548654 \h </w:instrText>
            </w:r>
            <w:r w:rsidR="00C30036">
              <w:rPr>
                <w:webHidden/>
              </w:rPr>
            </w:r>
            <w:r w:rsidR="00C30036">
              <w:rPr>
                <w:webHidden/>
              </w:rPr>
              <w:fldChar w:fldCharType="separate"/>
            </w:r>
            <w:r w:rsidR="00C30036">
              <w:rPr>
                <w:webHidden/>
              </w:rPr>
              <w:t>9</w:t>
            </w:r>
            <w:r w:rsidR="00C30036">
              <w:rPr>
                <w:webHidden/>
              </w:rPr>
              <w:fldChar w:fldCharType="end"/>
            </w:r>
          </w:hyperlink>
        </w:p>
        <w:p w14:paraId="5B3AF120" w14:textId="639463F2" w:rsidR="00C30036" w:rsidRDefault="00A33662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55" w:history="1">
            <w:r w:rsidR="00C30036" w:rsidRPr="00EE236F">
              <w:rPr>
                <w:rStyle w:val="Hyperkobling"/>
              </w:rPr>
              <w:t>7.</w:t>
            </w:r>
            <w:r w:rsidR="00C30036"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="00C30036" w:rsidRPr="00EE236F">
              <w:rPr>
                <w:rStyle w:val="Hyperkobling"/>
              </w:rPr>
              <w:t>Forhåndsmelding</w:t>
            </w:r>
            <w:r w:rsidR="00C30036">
              <w:rPr>
                <w:webHidden/>
              </w:rPr>
              <w:tab/>
            </w:r>
            <w:r w:rsidR="00C30036">
              <w:rPr>
                <w:webHidden/>
              </w:rPr>
              <w:fldChar w:fldCharType="begin"/>
            </w:r>
            <w:r w:rsidR="00C30036">
              <w:rPr>
                <w:webHidden/>
              </w:rPr>
              <w:instrText xml:space="preserve"> PAGEREF _Toc3548655 \h </w:instrText>
            </w:r>
            <w:r w:rsidR="00C30036">
              <w:rPr>
                <w:webHidden/>
              </w:rPr>
            </w:r>
            <w:r w:rsidR="00C30036">
              <w:rPr>
                <w:webHidden/>
              </w:rPr>
              <w:fldChar w:fldCharType="separate"/>
            </w:r>
            <w:r w:rsidR="00C30036">
              <w:rPr>
                <w:webHidden/>
              </w:rPr>
              <w:t>9</w:t>
            </w:r>
            <w:r w:rsidR="00C30036">
              <w:rPr>
                <w:webHidden/>
              </w:rPr>
              <w:fldChar w:fldCharType="end"/>
            </w:r>
          </w:hyperlink>
        </w:p>
        <w:p w14:paraId="7F414352" w14:textId="3E5DE443" w:rsidR="00C30036" w:rsidRDefault="00A33662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56" w:history="1">
            <w:r w:rsidR="00C30036" w:rsidRPr="00EE236F">
              <w:rPr>
                <w:rStyle w:val="Hyperkobling"/>
              </w:rPr>
              <w:t>8.</w:t>
            </w:r>
            <w:r w:rsidR="00C30036"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="00C30036" w:rsidRPr="00EE236F">
              <w:rPr>
                <w:rStyle w:val="Hyperkobling"/>
              </w:rPr>
              <w:t>Internkontroll</w:t>
            </w:r>
            <w:r w:rsidR="00C30036">
              <w:rPr>
                <w:webHidden/>
              </w:rPr>
              <w:tab/>
            </w:r>
            <w:r w:rsidR="00C30036">
              <w:rPr>
                <w:webHidden/>
              </w:rPr>
              <w:fldChar w:fldCharType="begin"/>
            </w:r>
            <w:r w:rsidR="00C30036">
              <w:rPr>
                <w:webHidden/>
              </w:rPr>
              <w:instrText xml:space="preserve"> PAGEREF _Toc3548656 \h </w:instrText>
            </w:r>
            <w:r w:rsidR="00C30036">
              <w:rPr>
                <w:webHidden/>
              </w:rPr>
            </w:r>
            <w:r w:rsidR="00C30036">
              <w:rPr>
                <w:webHidden/>
              </w:rPr>
              <w:fldChar w:fldCharType="separate"/>
            </w:r>
            <w:r w:rsidR="00C30036">
              <w:rPr>
                <w:webHidden/>
              </w:rPr>
              <w:t>9</w:t>
            </w:r>
            <w:r w:rsidR="00C30036">
              <w:rPr>
                <w:webHidden/>
              </w:rPr>
              <w:fldChar w:fldCharType="end"/>
            </w:r>
          </w:hyperlink>
        </w:p>
        <w:p w14:paraId="05C093CF" w14:textId="1F5283C1" w:rsidR="00C30036" w:rsidRDefault="00A33662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57" w:history="1">
            <w:r w:rsidR="00C30036" w:rsidRPr="00EE236F">
              <w:rPr>
                <w:rStyle w:val="Hyperkobling"/>
              </w:rPr>
              <w:t>9.</w:t>
            </w:r>
            <w:r w:rsidR="00C30036"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="00C30036" w:rsidRPr="00EE236F">
              <w:rPr>
                <w:rStyle w:val="Hyperkobling"/>
              </w:rPr>
              <w:t>Utpeking og oppfølging av koordinator</w:t>
            </w:r>
            <w:r w:rsidR="00C30036">
              <w:rPr>
                <w:webHidden/>
              </w:rPr>
              <w:tab/>
            </w:r>
            <w:r w:rsidR="00C30036">
              <w:rPr>
                <w:webHidden/>
              </w:rPr>
              <w:fldChar w:fldCharType="begin"/>
            </w:r>
            <w:r w:rsidR="00C30036">
              <w:rPr>
                <w:webHidden/>
              </w:rPr>
              <w:instrText xml:space="preserve"> PAGEREF _Toc3548657 \h </w:instrText>
            </w:r>
            <w:r w:rsidR="00C30036">
              <w:rPr>
                <w:webHidden/>
              </w:rPr>
            </w:r>
            <w:r w:rsidR="00C30036">
              <w:rPr>
                <w:webHidden/>
              </w:rPr>
              <w:fldChar w:fldCharType="separate"/>
            </w:r>
            <w:r w:rsidR="00C30036">
              <w:rPr>
                <w:webHidden/>
              </w:rPr>
              <w:t>9</w:t>
            </w:r>
            <w:r w:rsidR="00C30036">
              <w:rPr>
                <w:webHidden/>
              </w:rPr>
              <w:fldChar w:fldCharType="end"/>
            </w:r>
          </w:hyperlink>
        </w:p>
        <w:p w14:paraId="47F318C8" w14:textId="243F1F1B" w:rsidR="00C30036" w:rsidRDefault="00A33662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58" w:history="1">
            <w:r w:rsidR="00C30036" w:rsidRPr="00EE236F">
              <w:rPr>
                <w:rStyle w:val="Hyperkobling"/>
              </w:rPr>
              <w:t>10.</w:t>
            </w:r>
            <w:r w:rsidR="00C30036"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="00C30036" w:rsidRPr="00EE236F">
              <w:rPr>
                <w:rStyle w:val="Hyperkobling"/>
              </w:rPr>
              <w:t>Mannskapslister</w:t>
            </w:r>
            <w:r w:rsidR="00C30036">
              <w:rPr>
                <w:webHidden/>
              </w:rPr>
              <w:tab/>
            </w:r>
            <w:r w:rsidR="00C30036">
              <w:rPr>
                <w:webHidden/>
              </w:rPr>
              <w:fldChar w:fldCharType="begin"/>
            </w:r>
            <w:r w:rsidR="00C30036">
              <w:rPr>
                <w:webHidden/>
              </w:rPr>
              <w:instrText xml:space="preserve"> PAGEREF _Toc3548658 \h </w:instrText>
            </w:r>
            <w:r w:rsidR="00C30036">
              <w:rPr>
                <w:webHidden/>
              </w:rPr>
            </w:r>
            <w:r w:rsidR="00C30036">
              <w:rPr>
                <w:webHidden/>
              </w:rPr>
              <w:fldChar w:fldCharType="separate"/>
            </w:r>
            <w:r w:rsidR="00C30036">
              <w:rPr>
                <w:webHidden/>
              </w:rPr>
              <w:t>10</w:t>
            </w:r>
            <w:r w:rsidR="00C30036">
              <w:rPr>
                <w:webHidden/>
              </w:rPr>
              <w:fldChar w:fldCharType="end"/>
            </w:r>
          </w:hyperlink>
        </w:p>
        <w:p w14:paraId="540A8D6B" w14:textId="055463E7" w:rsidR="00C30036" w:rsidRDefault="00A33662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59" w:history="1">
            <w:r w:rsidR="00C30036" w:rsidRPr="00EE236F">
              <w:rPr>
                <w:rStyle w:val="Hyperkobling"/>
              </w:rPr>
              <w:t>11.</w:t>
            </w:r>
            <w:r w:rsidR="00C30036"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="00C30036" w:rsidRPr="00EE236F">
              <w:rPr>
                <w:rStyle w:val="Hyperkobling"/>
              </w:rPr>
              <w:t>Byggherrens representant</w:t>
            </w:r>
            <w:r w:rsidR="00C30036">
              <w:rPr>
                <w:webHidden/>
              </w:rPr>
              <w:tab/>
            </w:r>
            <w:r w:rsidR="00C30036">
              <w:rPr>
                <w:webHidden/>
              </w:rPr>
              <w:fldChar w:fldCharType="begin"/>
            </w:r>
            <w:r w:rsidR="00C30036">
              <w:rPr>
                <w:webHidden/>
              </w:rPr>
              <w:instrText xml:space="preserve"> PAGEREF _Toc3548659 \h </w:instrText>
            </w:r>
            <w:r w:rsidR="00C30036">
              <w:rPr>
                <w:webHidden/>
              </w:rPr>
            </w:r>
            <w:r w:rsidR="00C30036">
              <w:rPr>
                <w:webHidden/>
              </w:rPr>
              <w:fldChar w:fldCharType="separate"/>
            </w:r>
            <w:r w:rsidR="00C30036">
              <w:rPr>
                <w:webHidden/>
              </w:rPr>
              <w:t>11</w:t>
            </w:r>
            <w:r w:rsidR="00C30036">
              <w:rPr>
                <w:webHidden/>
              </w:rPr>
              <w:fldChar w:fldCharType="end"/>
            </w:r>
          </w:hyperlink>
        </w:p>
        <w:p w14:paraId="33E016C4" w14:textId="410407EB" w:rsidR="00C30036" w:rsidRDefault="00A33662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60" w:history="1">
            <w:r w:rsidR="00C30036" w:rsidRPr="00EE236F">
              <w:rPr>
                <w:rStyle w:val="Hyperkobling"/>
              </w:rPr>
              <w:t>12.</w:t>
            </w:r>
            <w:r w:rsidR="00C30036"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="00C30036" w:rsidRPr="00EE236F">
              <w:rPr>
                <w:rStyle w:val="Hyperkobling"/>
              </w:rPr>
              <w:t>Den prosjekterendes plikter</w:t>
            </w:r>
            <w:r w:rsidR="00C30036">
              <w:rPr>
                <w:webHidden/>
              </w:rPr>
              <w:tab/>
            </w:r>
            <w:r w:rsidR="00C30036">
              <w:rPr>
                <w:webHidden/>
              </w:rPr>
              <w:fldChar w:fldCharType="begin"/>
            </w:r>
            <w:r w:rsidR="00C30036">
              <w:rPr>
                <w:webHidden/>
              </w:rPr>
              <w:instrText xml:space="preserve"> PAGEREF _Toc3548660 \h </w:instrText>
            </w:r>
            <w:r w:rsidR="00C30036">
              <w:rPr>
                <w:webHidden/>
              </w:rPr>
            </w:r>
            <w:r w:rsidR="00C30036">
              <w:rPr>
                <w:webHidden/>
              </w:rPr>
              <w:fldChar w:fldCharType="separate"/>
            </w:r>
            <w:r w:rsidR="00C30036">
              <w:rPr>
                <w:webHidden/>
              </w:rPr>
              <w:t>11</w:t>
            </w:r>
            <w:r w:rsidR="00C30036">
              <w:rPr>
                <w:webHidden/>
              </w:rPr>
              <w:fldChar w:fldCharType="end"/>
            </w:r>
          </w:hyperlink>
        </w:p>
        <w:p w14:paraId="36D62F53" w14:textId="7C728112" w:rsidR="00C30036" w:rsidRDefault="00A33662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61" w:history="1">
            <w:r w:rsidR="00C30036" w:rsidRPr="00EE236F">
              <w:rPr>
                <w:rStyle w:val="Hyperkobling"/>
              </w:rPr>
              <w:t>13.</w:t>
            </w:r>
            <w:r w:rsidR="00C30036"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="00C30036" w:rsidRPr="00EE236F">
              <w:rPr>
                <w:rStyle w:val="Hyperkobling"/>
              </w:rPr>
              <w:t>Utførendes/arbeidsgivers/enmannsbedrifters plikter</w:t>
            </w:r>
            <w:r w:rsidR="00C30036">
              <w:rPr>
                <w:webHidden/>
              </w:rPr>
              <w:tab/>
            </w:r>
            <w:r w:rsidR="00C30036">
              <w:rPr>
                <w:webHidden/>
              </w:rPr>
              <w:fldChar w:fldCharType="begin"/>
            </w:r>
            <w:r w:rsidR="00C30036">
              <w:rPr>
                <w:webHidden/>
              </w:rPr>
              <w:instrText xml:space="preserve"> PAGEREF _Toc3548661 \h </w:instrText>
            </w:r>
            <w:r w:rsidR="00C30036">
              <w:rPr>
                <w:webHidden/>
              </w:rPr>
            </w:r>
            <w:r w:rsidR="00C30036">
              <w:rPr>
                <w:webHidden/>
              </w:rPr>
              <w:fldChar w:fldCharType="separate"/>
            </w:r>
            <w:r w:rsidR="00C30036">
              <w:rPr>
                <w:webHidden/>
              </w:rPr>
              <w:t>11</w:t>
            </w:r>
            <w:r w:rsidR="00C30036">
              <w:rPr>
                <w:webHidden/>
              </w:rPr>
              <w:fldChar w:fldCharType="end"/>
            </w:r>
          </w:hyperlink>
        </w:p>
        <w:p w14:paraId="51E25FFD" w14:textId="4779408E" w:rsidR="00C30036" w:rsidRDefault="00A33662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62" w:history="1">
            <w:r w:rsidR="00C30036" w:rsidRPr="00EE236F">
              <w:rPr>
                <w:rStyle w:val="Hyperkobling"/>
              </w:rPr>
              <w:t>14.</w:t>
            </w:r>
            <w:r w:rsidR="00C30036"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="00C30036" w:rsidRPr="00EE236F">
              <w:rPr>
                <w:rStyle w:val="Hyperkobling"/>
              </w:rPr>
              <w:t>Informasjon til verneombud</w:t>
            </w:r>
            <w:r w:rsidR="00C30036">
              <w:rPr>
                <w:webHidden/>
              </w:rPr>
              <w:tab/>
            </w:r>
            <w:r w:rsidR="00C30036">
              <w:rPr>
                <w:webHidden/>
              </w:rPr>
              <w:fldChar w:fldCharType="begin"/>
            </w:r>
            <w:r w:rsidR="00C30036">
              <w:rPr>
                <w:webHidden/>
              </w:rPr>
              <w:instrText xml:space="preserve"> PAGEREF _Toc3548662 \h </w:instrText>
            </w:r>
            <w:r w:rsidR="00C30036">
              <w:rPr>
                <w:webHidden/>
              </w:rPr>
            </w:r>
            <w:r w:rsidR="00C30036">
              <w:rPr>
                <w:webHidden/>
              </w:rPr>
              <w:fldChar w:fldCharType="separate"/>
            </w:r>
            <w:r w:rsidR="00C30036">
              <w:rPr>
                <w:webHidden/>
              </w:rPr>
              <w:t>11</w:t>
            </w:r>
            <w:r w:rsidR="00C30036">
              <w:rPr>
                <w:webHidden/>
              </w:rPr>
              <w:fldChar w:fldCharType="end"/>
            </w:r>
          </w:hyperlink>
        </w:p>
        <w:p w14:paraId="748948C5" w14:textId="6EA67A5B" w:rsidR="00C30036" w:rsidRDefault="00A33662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63" w:history="1">
            <w:r w:rsidR="00C30036" w:rsidRPr="00EE236F">
              <w:rPr>
                <w:rStyle w:val="Hyperkobling"/>
              </w:rPr>
              <w:t>15.</w:t>
            </w:r>
            <w:r w:rsidR="00C30036"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="00C30036" w:rsidRPr="00EE236F">
              <w:rPr>
                <w:rStyle w:val="Hyperkobling"/>
              </w:rPr>
              <w:t>Vedlegg</w:t>
            </w:r>
            <w:r w:rsidR="00C30036">
              <w:rPr>
                <w:webHidden/>
              </w:rPr>
              <w:tab/>
            </w:r>
            <w:r w:rsidR="00C30036">
              <w:rPr>
                <w:webHidden/>
              </w:rPr>
              <w:fldChar w:fldCharType="begin"/>
            </w:r>
            <w:r w:rsidR="00C30036">
              <w:rPr>
                <w:webHidden/>
              </w:rPr>
              <w:instrText xml:space="preserve"> PAGEREF _Toc3548663 \h </w:instrText>
            </w:r>
            <w:r w:rsidR="00C30036">
              <w:rPr>
                <w:webHidden/>
              </w:rPr>
            </w:r>
            <w:r w:rsidR="00C30036">
              <w:rPr>
                <w:webHidden/>
              </w:rPr>
              <w:fldChar w:fldCharType="separate"/>
            </w:r>
            <w:r w:rsidR="00C30036">
              <w:rPr>
                <w:webHidden/>
              </w:rPr>
              <w:t>11</w:t>
            </w:r>
            <w:r w:rsidR="00C30036">
              <w:rPr>
                <w:webHidden/>
              </w:rPr>
              <w:fldChar w:fldCharType="end"/>
            </w:r>
          </w:hyperlink>
        </w:p>
        <w:p w14:paraId="4014AAF5" w14:textId="54465140" w:rsidR="000407E8" w:rsidRDefault="000407E8">
          <w:r>
            <w:rPr>
              <w:b/>
              <w:bCs/>
            </w:rPr>
            <w:fldChar w:fldCharType="end"/>
          </w:r>
        </w:p>
      </w:sdtContent>
    </w:sdt>
    <w:p w14:paraId="44010239" w14:textId="77777777" w:rsidR="00646502" w:rsidRPr="00646502" w:rsidRDefault="00646502" w:rsidP="00646502"/>
    <w:p w14:paraId="3DCD6C02" w14:textId="77777777" w:rsidR="00646502" w:rsidRPr="00646502" w:rsidRDefault="00646502" w:rsidP="00646502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80"/>
        <w:gridCol w:w="1590"/>
        <w:gridCol w:w="1892"/>
        <w:gridCol w:w="1461"/>
        <w:gridCol w:w="1287"/>
        <w:gridCol w:w="1354"/>
      </w:tblGrid>
      <w:tr w:rsidR="00646502" w:rsidRPr="00703786" w14:paraId="4F36494C" w14:textId="77777777" w:rsidTr="00D0438A"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DD75FD" w14:textId="77777777" w:rsidR="00646502" w:rsidRPr="00703786" w:rsidRDefault="00646502" w:rsidP="00D0438A">
            <w:pPr>
              <w:rPr>
                <w:b/>
              </w:rPr>
            </w:pPr>
            <w:bookmarkStart w:id="1" w:name="_Hlk528935856"/>
            <w:r w:rsidRPr="00703786">
              <w:rPr>
                <w:b/>
              </w:rPr>
              <w:t>Rapporttittel:</w:t>
            </w:r>
          </w:p>
        </w:tc>
        <w:tc>
          <w:tcPr>
            <w:tcW w:w="7584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043371" w14:textId="3B85AC2B" w:rsidR="00646502" w:rsidRPr="00703786" w:rsidRDefault="00646502" w:rsidP="00D0438A">
            <w:r w:rsidRPr="00646502">
              <w:t>B.</w:t>
            </w:r>
            <w:r w:rsidR="005A4607">
              <w:t>3.2</w:t>
            </w:r>
            <w:r w:rsidR="00265AE3">
              <w:t xml:space="preserve"> </w:t>
            </w:r>
            <w:r w:rsidR="005A4607">
              <w:t>–</w:t>
            </w:r>
            <w:r w:rsidRPr="00646502">
              <w:t xml:space="preserve"> </w:t>
            </w:r>
            <w:r w:rsidR="005A4607">
              <w:t>SHA plan</w:t>
            </w:r>
            <w:r w:rsidRPr="00646502">
              <w:t xml:space="preserve"> </w:t>
            </w:r>
          </w:p>
        </w:tc>
      </w:tr>
      <w:tr w:rsidR="00646502" w:rsidRPr="00703786" w14:paraId="6EA8581F" w14:textId="77777777" w:rsidTr="00D0438A"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091B3D" w14:textId="77777777" w:rsidR="00646502" w:rsidRPr="00703786" w:rsidRDefault="00646502" w:rsidP="00D0438A">
            <w:pPr>
              <w:rPr>
                <w:b/>
              </w:rPr>
            </w:pPr>
            <w:r w:rsidRPr="00703786">
              <w:rPr>
                <w:b/>
              </w:rPr>
              <w:t>Forfatter:</w:t>
            </w:r>
          </w:p>
        </w:tc>
        <w:tc>
          <w:tcPr>
            <w:tcW w:w="758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66C535" w14:textId="122AC5E4" w:rsidR="00646502" w:rsidRPr="00703786" w:rsidRDefault="00646502" w:rsidP="00D0438A">
            <w:r>
              <w:t>Nilsen, F. og Madsen, O. K.</w:t>
            </w:r>
          </w:p>
        </w:tc>
      </w:tr>
      <w:tr w:rsidR="00646502" w:rsidRPr="00703786" w14:paraId="0452995C" w14:textId="77777777" w:rsidTr="005A4607"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97D3F" w14:textId="77777777" w:rsidR="00646502" w:rsidRPr="00703786" w:rsidRDefault="00646502" w:rsidP="00D0438A">
            <w:pPr>
              <w:rPr>
                <w:b/>
              </w:rPr>
            </w:pPr>
            <w:r w:rsidRPr="00703786">
              <w:rPr>
                <w:b/>
              </w:rPr>
              <w:t>Versjon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A796" w14:textId="77777777" w:rsidR="00646502" w:rsidRPr="00703786" w:rsidRDefault="00646502" w:rsidP="00D0438A">
            <w:pPr>
              <w:rPr>
                <w:b/>
              </w:rPr>
            </w:pPr>
            <w:r w:rsidRPr="00703786">
              <w:rPr>
                <w:b/>
              </w:rPr>
              <w:t>Dato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0D31" w14:textId="77777777" w:rsidR="00646502" w:rsidRPr="00703786" w:rsidRDefault="00646502" w:rsidP="00D0438A">
            <w:pPr>
              <w:rPr>
                <w:b/>
              </w:rPr>
            </w:pPr>
            <w:r w:rsidRPr="00703786">
              <w:rPr>
                <w:b/>
              </w:rPr>
              <w:t>Revisjonsårsak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F9A1" w14:textId="77777777" w:rsidR="00646502" w:rsidRPr="00703786" w:rsidRDefault="00646502" w:rsidP="00D0438A">
            <w:pPr>
              <w:rPr>
                <w:b/>
              </w:rPr>
            </w:pPr>
            <w:r w:rsidRPr="00703786">
              <w:rPr>
                <w:b/>
              </w:rPr>
              <w:t>Utarbeidet av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4D63" w14:textId="77777777" w:rsidR="00646502" w:rsidRPr="00703786" w:rsidRDefault="00646502" w:rsidP="00D0438A">
            <w:pPr>
              <w:rPr>
                <w:b/>
              </w:rPr>
            </w:pPr>
            <w:r w:rsidRPr="00703786">
              <w:rPr>
                <w:b/>
              </w:rPr>
              <w:t>Kontrollert av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E495C6" w14:textId="77777777" w:rsidR="00646502" w:rsidRPr="00703786" w:rsidRDefault="00646502" w:rsidP="00D0438A">
            <w:pPr>
              <w:rPr>
                <w:b/>
              </w:rPr>
            </w:pPr>
            <w:r w:rsidRPr="00703786">
              <w:rPr>
                <w:b/>
              </w:rPr>
              <w:t>Kommentar</w:t>
            </w:r>
          </w:p>
        </w:tc>
      </w:tr>
      <w:tr w:rsidR="00646502" w:rsidRPr="00703786" w14:paraId="36FD4BF1" w14:textId="77777777" w:rsidTr="005A4607"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FD21C63" w14:textId="77777777" w:rsidR="00646502" w:rsidRPr="00703786" w:rsidRDefault="00646502" w:rsidP="00D0438A">
            <w:r w:rsidRPr="00703786">
              <w:t>1.0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7E41E" w14:textId="1B08B289" w:rsidR="00646502" w:rsidRPr="00703786" w:rsidRDefault="00BB4DC4" w:rsidP="00D0438A">
            <w:r>
              <w:t>2018</w:t>
            </w:r>
            <w:r w:rsidR="00C238A4">
              <w:t>.</w:t>
            </w:r>
            <w:r>
              <w:t>1</w:t>
            </w:r>
            <w:r w:rsidR="00CD62A7">
              <w:t>1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17514D" w14:textId="27BFDC6D" w:rsidR="00646502" w:rsidRPr="00703786" w:rsidRDefault="005A4607" w:rsidP="00D0438A">
            <w:r>
              <w:t>Utkast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96E138" w14:textId="7C5DCF1A" w:rsidR="00646502" w:rsidRPr="00703786" w:rsidRDefault="005A4607" w:rsidP="00D0438A">
            <w:r>
              <w:t>Madsen, OK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B10EA" w14:textId="30F959F9" w:rsidR="00646502" w:rsidRPr="00703786" w:rsidRDefault="005A4607" w:rsidP="00D0438A">
            <w:r>
              <w:t>Nilsen, F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D4A651" w14:textId="77777777" w:rsidR="00646502" w:rsidRPr="00703786" w:rsidRDefault="00646502" w:rsidP="00D0438A"/>
        </w:tc>
      </w:tr>
      <w:tr w:rsidR="00646502" w:rsidRPr="00703786" w14:paraId="307E6A4B" w14:textId="77777777" w:rsidTr="005A4607"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572036" w14:textId="426B646D" w:rsidR="00646502" w:rsidRPr="00703786" w:rsidRDefault="00E276CD" w:rsidP="00D0438A">
            <w:r>
              <w:t>1.1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B9247" w14:textId="21EC6122" w:rsidR="00646502" w:rsidRPr="00703786" w:rsidRDefault="00BB4DC4" w:rsidP="00D0438A">
            <w:r>
              <w:t>2018.1</w:t>
            </w:r>
            <w:r w:rsidR="00CD62A7">
              <w:t>1</w:t>
            </w: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A7A5C1" w14:textId="5E9749CF" w:rsidR="00646502" w:rsidRPr="00703786" w:rsidRDefault="00040E07" w:rsidP="00D0438A">
            <w:r>
              <w:t>Endelig versjon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EAF8A" w14:textId="5328C067" w:rsidR="00646502" w:rsidRPr="00703786" w:rsidRDefault="00646502" w:rsidP="00D0438A"/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F0ED1E" w14:textId="6289F379" w:rsidR="00646502" w:rsidRPr="00703786" w:rsidRDefault="00646502" w:rsidP="00D0438A"/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C56346" w14:textId="77777777" w:rsidR="00646502" w:rsidRPr="00703786" w:rsidRDefault="00646502" w:rsidP="00D0438A"/>
        </w:tc>
      </w:tr>
      <w:tr w:rsidR="00265AE3" w:rsidRPr="00703786" w14:paraId="60B7BE60" w14:textId="77777777" w:rsidTr="005A4607"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3050" w14:textId="1AD38479" w:rsidR="00265AE3" w:rsidRDefault="002746F0" w:rsidP="00D0438A">
            <w:r>
              <w:t>2.0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41C0B" w14:textId="7F29C926" w:rsidR="00265AE3" w:rsidRPr="005A760E" w:rsidRDefault="003A22CE" w:rsidP="00D0438A">
            <w:pPr>
              <w:rPr>
                <w:highlight w:val="yellow"/>
              </w:rPr>
            </w:pPr>
            <w:r>
              <w:rPr>
                <w:highlight w:val="yellow"/>
              </w:rPr>
              <w:t>2019</w:t>
            </w:r>
            <w:r w:rsidR="00CD62A7" w:rsidRPr="005A760E">
              <w:rPr>
                <w:highlight w:val="yellow"/>
              </w:rPr>
              <w:t>.</w:t>
            </w:r>
            <w:r>
              <w:rPr>
                <w:highlight w:val="yellow"/>
              </w:rPr>
              <w:t>05</w:t>
            </w: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84A790" w14:textId="5CC9C443" w:rsidR="00265AE3" w:rsidRPr="005A760E" w:rsidRDefault="003A22CE" w:rsidP="00D0438A">
            <w:pPr>
              <w:rPr>
                <w:highlight w:val="yellow"/>
              </w:rPr>
            </w:pPr>
            <w:r>
              <w:rPr>
                <w:highlight w:val="yellow"/>
              </w:rPr>
              <w:t>Normalhall Storelva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1D29C9" w14:textId="7F526FE0" w:rsidR="00265AE3" w:rsidRPr="00703786" w:rsidRDefault="003A22CE" w:rsidP="00D0438A">
            <w:r>
              <w:t>TJO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8E221" w14:textId="4B2255EB" w:rsidR="00265AE3" w:rsidRPr="00703786" w:rsidRDefault="00265AE3" w:rsidP="00D0438A"/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67EB39" w14:textId="77777777" w:rsidR="00265AE3" w:rsidRPr="00703786" w:rsidRDefault="00265AE3" w:rsidP="00D0438A"/>
        </w:tc>
      </w:tr>
      <w:tr w:rsidR="00E276CD" w:rsidRPr="00703786" w14:paraId="695E4876" w14:textId="77777777" w:rsidTr="005A4607"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65327" w14:textId="0B60469C" w:rsidR="00E276CD" w:rsidRPr="00703786" w:rsidRDefault="00B93880" w:rsidP="00E276CD">
            <w:r>
              <w:t>2.1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0D21E" w14:textId="46FBC868" w:rsidR="00E276CD" w:rsidRPr="00703786" w:rsidRDefault="00E276CD" w:rsidP="00E276CD"/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97F4C" w14:textId="1FDAE82E" w:rsidR="00E276CD" w:rsidRPr="00703786" w:rsidRDefault="00E276CD" w:rsidP="00E276CD">
            <w:r>
              <w:t xml:space="preserve">Revidert 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255B80" w14:textId="77777777" w:rsidR="00E276CD" w:rsidRPr="00703786" w:rsidRDefault="00E276CD" w:rsidP="00E276CD"/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3435FC" w14:textId="77777777" w:rsidR="00E276CD" w:rsidRPr="00703786" w:rsidRDefault="00E276CD" w:rsidP="00E276CD"/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7E163" w14:textId="77777777" w:rsidR="00E276CD" w:rsidRPr="00703786" w:rsidRDefault="00E276CD" w:rsidP="00E276CD"/>
        </w:tc>
      </w:tr>
      <w:tr w:rsidR="00B93880" w:rsidRPr="00703786" w14:paraId="66FCBE70" w14:textId="77777777" w:rsidTr="005A4607"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CF79CA" w14:textId="36542D79" w:rsidR="00B93880" w:rsidRDefault="00B93880" w:rsidP="00E276CD">
            <w:r>
              <w:t>3.0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00BAD" w14:textId="4444100D" w:rsidR="00B93880" w:rsidRPr="00703786" w:rsidRDefault="00B93880" w:rsidP="00E276CD"/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4CEF1F" w14:textId="19B16E78" w:rsidR="00B93880" w:rsidRDefault="00B93880" w:rsidP="00E276CD">
            <w:r>
              <w:t>Endelig versjon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E5B17" w14:textId="77777777" w:rsidR="00B93880" w:rsidRPr="00703786" w:rsidRDefault="00B93880" w:rsidP="00E276CD"/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9719A" w14:textId="77777777" w:rsidR="00B93880" w:rsidRPr="00703786" w:rsidRDefault="00B93880" w:rsidP="00E276CD"/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07D82B" w14:textId="77777777" w:rsidR="00B93880" w:rsidRPr="00703786" w:rsidRDefault="00B93880" w:rsidP="00E276CD"/>
        </w:tc>
      </w:tr>
      <w:bookmarkEnd w:id="1"/>
    </w:tbl>
    <w:p w14:paraId="7896119C" w14:textId="0CB5686A" w:rsidR="00646502" w:rsidRDefault="00646502" w:rsidP="00646502"/>
    <w:p w14:paraId="26735C43" w14:textId="172AD859" w:rsidR="00646502" w:rsidRDefault="00646502" w:rsidP="00646502"/>
    <w:p w14:paraId="61BA8C39" w14:textId="77777777" w:rsidR="001A55A6" w:rsidRPr="00646502" w:rsidRDefault="001A55A6" w:rsidP="00646502">
      <w:pPr>
        <w:sectPr w:rsidR="001A55A6" w:rsidRPr="00646502" w:rsidSect="00B1201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0" w:h="16840"/>
          <w:pgMar w:top="1418" w:right="1418" w:bottom="568" w:left="1418" w:header="709" w:footer="709" w:gutter="0"/>
          <w:cols w:space="708"/>
          <w:titlePg/>
          <w:docGrid w:linePitch="360"/>
        </w:sectPr>
      </w:pPr>
    </w:p>
    <w:p w14:paraId="5B9EF399" w14:textId="033850EF" w:rsidR="002C37DA" w:rsidRDefault="002C37DA" w:rsidP="00A02553">
      <w:pPr>
        <w:pStyle w:val="Overskrift1"/>
      </w:pPr>
      <w:bookmarkStart w:id="3" w:name="_Toc3548643"/>
      <w:bookmarkEnd w:id="0"/>
      <w:r>
        <w:lastRenderedPageBreak/>
        <w:t>Innledning</w:t>
      </w:r>
      <w:bookmarkEnd w:id="3"/>
    </w:p>
    <w:p w14:paraId="41DD7CD4" w14:textId="1F3BFE7E" w:rsidR="00A02553" w:rsidRDefault="00A02553" w:rsidP="002C37DA">
      <w:pPr>
        <w:pStyle w:val="Overskrift2"/>
      </w:pPr>
      <w:bookmarkStart w:id="4" w:name="_Toc3548644"/>
      <w:r w:rsidRPr="00A02553">
        <w:t>Bakgrunn</w:t>
      </w:r>
      <w:bookmarkEnd w:id="4"/>
    </w:p>
    <w:p w14:paraId="2156D1F3" w14:textId="748D5923" w:rsidR="00BD56D2" w:rsidRDefault="00BD56D2" w:rsidP="00152C38">
      <w:pPr>
        <w:jc w:val="both"/>
      </w:pPr>
      <w:r>
        <w:t xml:space="preserve">Denne planen for sikkerhet, helse og arbeidsmiljø (SHA) gjelder for prosjekt </w:t>
      </w:r>
      <w:r w:rsidR="003A22CE">
        <w:t>Normalhall Storelva, oppføring av ny idrettshall</w:t>
      </w:r>
      <w:r>
        <w:t>.</w:t>
      </w:r>
    </w:p>
    <w:p w14:paraId="7E52B6EA" w14:textId="77777777" w:rsidR="00BD56D2" w:rsidRDefault="00BD56D2" w:rsidP="00152C38">
      <w:pPr>
        <w:jc w:val="both"/>
      </w:pPr>
    </w:p>
    <w:p w14:paraId="153A2A08" w14:textId="33DCDF38" w:rsidR="000F545F" w:rsidRDefault="000F545F" w:rsidP="00152C38">
      <w:pPr>
        <w:jc w:val="both"/>
      </w:pPr>
      <w:r>
        <w:t>Planen for sikkerhet, helse og arbeidsmiljø (SHA-planen) utarbeides for å ivareta § 7 i Byggherreforskriften.</w:t>
      </w:r>
      <w:r w:rsidR="00C468E6">
        <w:t xml:space="preserve"> </w:t>
      </w:r>
      <w:r w:rsidR="00D418BF">
        <w:t>Byggherren skal påse at det utarbeides en SHA plan</w:t>
      </w:r>
      <w:r w:rsidR="004E7639">
        <w:t xml:space="preserve"> som beskriver risikoforholdene på byggeplassen. Denne planen skal</w:t>
      </w:r>
      <w:r w:rsidR="00344465">
        <w:t xml:space="preserve"> være lett tilgjengelig og</w:t>
      </w:r>
      <w:r w:rsidR="004E7639">
        <w:t xml:space="preserve"> gjøres kjent </w:t>
      </w:r>
      <w:r w:rsidR="00344465">
        <w:t xml:space="preserve">for </w:t>
      </w:r>
      <w:r w:rsidR="00974B09">
        <w:t xml:space="preserve">alle arbeidsgivere og arbeidstakere </w:t>
      </w:r>
      <w:r w:rsidR="00344465">
        <w:t xml:space="preserve">på byggeplassen. </w:t>
      </w:r>
      <w:r>
        <w:t xml:space="preserve"> </w:t>
      </w:r>
    </w:p>
    <w:p w14:paraId="736B41A1" w14:textId="77777777" w:rsidR="000F545F" w:rsidRDefault="000F545F" w:rsidP="00152C38">
      <w:pPr>
        <w:jc w:val="both"/>
      </w:pPr>
    </w:p>
    <w:p w14:paraId="39A21037" w14:textId="62A3A77F" w:rsidR="00105ACF" w:rsidRDefault="000F545F" w:rsidP="00152C38">
      <w:pPr>
        <w:jc w:val="both"/>
      </w:pPr>
      <w:r>
        <w:t>Generell risiko som forekommer på alle byggeplasser skal ikke tas med, det ivaretas gjennom entreprenørens internkontroll og HMS-system.</w:t>
      </w:r>
    </w:p>
    <w:p w14:paraId="3B5DAFD1" w14:textId="142EC85C" w:rsidR="00AE438E" w:rsidRDefault="00AE438E" w:rsidP="00152C38">
      <w:pPr>
        <w:jc w:val="both"/>
      </w:pPr>
    </w:p>
    <w:p w14:paraId="1AE2328A" w14:textId="1EDBFA51" w:rsidR="00614245" w:rsidRDefault="00614245" w:rsidP="00152C38">
      <w:pPr>
        <w:jc w:val="both"/>
      </w:pPr>
      <w:r>
        <w:t xml:space="preserve">SHA-planen er utarbeidet i henhold til kravene i § 8 i Forskrift om sikkerhet, helse og </w:t>
      </w:r>
    </w:p>
    <w:p w14:paraId="5521DAD7" w14:textId="090189DC" w:rsidR="00614245" w:rsidRDefault="00614245" w:rsidP="00152C38">
      <w:pPr>
        <w:jc w:val="both"/>
      </w:pPr>
      <w:r>
        <w:t xml:space="preserve">arbeidsmiljø på bygge- eller anleggsplasser (byggherreforskriften), og er byggherres overordnede plan for styring av SHA-arbeidet i prosjektet.  </w:t>
      </w:r>
    </w:p>
    <w:p w14:paraId="0B323E27" w14:textId="77777777" w:rsidR="00614245" w:rsidRDefault="00614245" w:rsidP="00152C38">
      <w:pPr>
        <w:jc w:val="both"/>
      </w:pPr>
    </w:p>
    <w:p w14:paraId="61C92652" w14:textId="0D3DA731" w:rsidR="00AE438E" w:rsidRDefault="00614245" w:rsidP="00152C38">
      <w:pPr>
        <w:jc w:val="both"/>
      </w:pPr>
      <w:r>
        <w:t>Planen må ses i sammenheng med krav til ivaretakelse av SHA i kontraktene mellom byggherren og utførende parter.</w:t>
      </w:r>
    </w:p>
    <w:p w14:paraId="08CAD816" w14:textId="77777777" w:rsidR="00ED286F" w:rsidRDefault="00ED286F" w:rsidP="00A02553">
      <w:pPr>
        <w:jc w:val="both"/>
      </w:pPr>
    </w:p>
    <w:p w14:paraId="699331DB" w14:textId="3919515E" w:rsidR="00105ACF" w:rsidRDefault="008E1275" w:rsidP="002C37DA">
      <w:pPr>
        <w:pStyle w:val="Overskrift2"/>
      </w:pPr>
      <w:bookmarkStart w:id="5" w:name="_Toc3548645"/>
      <w:r>
        <w:t>Orientering om prosjektet</w:t>
      </w:r>
      <w:bookmarkEnd w:id="5"/>
    </w:p>
    <w:p w14:paraId="6D64DE10" w14:textId="77777777" w:rsidR="003A22CE" w:rsidRDefault="003A22CE" w:rsidP="003A22CE">
      <w:r>
        <w:t>Det skal bygges en normalhall på Storelva. Prosjektet er detaljprosjektert av Link arkitektur, samt Multiconsult som rådgivere på tekniske fag.</w:t>
      </w:r>
    </w:p>
    <w:p w14:paraId="51A7FEFA" w14:textId="77777777" w:rsidR="003A22CE" w:rsidRDefault="003A22CE" w:rsidP="003A22CE"/>
    <w:p w14:paraId="34ED9DB4" w14:textId="77777777" w:rsidR="003A22CE" w:rsidRDefault="003A22CE" w:rsidP="003A22CE">
      <w:r>
        <w:t xml:space="preserve">Formålet med realisering av hallen er på den ene siden å gi Storelva barneskole gymsal/storstue, og på den andre siden styrke tilbudet til idretten i området. Hallens løsninger er derfor designet for å ivareta en fleksibilitet mellom behovene for de forskjellige brukerne. Området utomhus skal opprustes, parkeringsmuligheter skal økes, det etableres sykkelparkering og beplantes. Hallen skal sammenkobles med gangveier/stier som tilknytter de eksisterende anleggene og skolen. </w:t>
      </w:r>
      <w:r>
        <w:rPr>
          <w:rFonts w:eastAsia="Times New Roman"/>
        </w:rPr>
        <w:t>Bygget består av tre sammenbygde volumer: Hallen i midten, lager og trimrom i èn etasje mot nord og garderobebygget i to etasjer mot sør, med garderober i plan 1 og sosiale rom og tekniske anlegg i plan 2. Vestibyle med et innbydende og tydelig inngangsparti.</w:t>
      </w:r>
    </w:p>
    <w:p w14:paraId="0C5AF47B" w14:textId="1861C26A" w:rsidR="00873B43" w:rsidRDefault="00873B43" w:rsidP="008E1275"/>
    <w:p w14:paraId="796C2B08" w14:textId="34701B62" w:rsidR="00873B43" w:rsidRDefault="00873B43" w:rsidP="002C37DA">
      <w:pPr>
        <w:pStyle w:val="Overskrift2"/>
      </w:pPr>
      <w:bookmarkStart w:id="6" w:name="_Toc3548646"/>
      <w:r>
        <w:t>Målsetning for SHA</w:t>
      </w:r>
      <w:bookmarkEnd w:id="6"/>
    </w:p>
    <w:p w14:paraId="0FACF821" w14:textId="77777777" w:rsidR="00A03036" w:rsidRDefault="00A03036" w:rsidP="00A03036">
      <w:r>
        <w:t xml:space="preserve">Prosjektet skal gjennomføres uten skade på personer, og med et godt arbeidsmiljø for de som jobber </w:t>
      </w:r>
    </w:p>
    <w:p w14:paraId="4BD75F55" w14:textId="17BCAF13" w:rsidR="00873B43" w:rsidRDefault="00A03036" w:rsidP="00A03036">
      <w:r>
        <w:t>på anlegget.</w:t>
      </w:r>
    </w:p>
    <w:p w14:paraId="3C95200E" w14:textId="2DED860D" w:rsidR="00185E8A" w:rsidRDefault="00185E8A" w:rsidP="00A03036"/>
    <w:p w14:paraId="0C3C7253" w14:textId="463885CD" w:rsidR="00185E8A" w:rsidRPr="00873B43" w:rsidRDefault="004B0C5C" w:rsidP="00A03036">
      <w:r>
        <w:t>Seriøsitetsbestemmelser</w:t>
      </w:r>
      <w:r w:rsidR="00270276">
        <w:t xml:space="preserve"> skal etterleves ihht. kontraktsbestemmelsene.</w:t>
      </w:r>
    </w:p>
    <w:p w14:paraId="5B31F6AC" w14:textId="77777777" w:rsidR="00BA3847" w:rsidRDefault="00BA3847" w:rsidP="00A02553">
      <w:pPr>
        <w:jc w:val="both"/>
      </w:pPr>
    </w:p>
    <w:p w14:paraId="6F497D57" w14:textId="1EF30F56" w:rsidR="00874F78" w:rsidRDefault="00B74673" w:rsidP="002C37DA">
      <w:pPr>
        <w:pStyle w:val="Overskrift2"/>
      </w:pPr>
      <w:bookmarkStart w:id="7" w:name="_Toc3548647"/>
      <w:r>
        <w:t>Informasjon om og oppdatering av SHA planen</w:t>
      </w:r>
      <w:bookmarkEnd w:id="7"/>
    </w:p>
    <w:p w14:paraId="30EAE7BD" w14:textId="5C1CACD8" w:rsidR="00152C38" w:rsidRDefault="00152C38" w:rsidP="00AD19D9">
      <w:pPr>
        <w:jc w:val="both"/>
      </w:pPr>
      <w:r>
        <w:t xml:space="preserve">Koordinator for SHA i prosjekteringsfasen (KP) er dokumentansvarlig for planen frem til oppstart av bygge- eller anleggsarbeidene. Koordinator for SHA i utførelsesfasen (KU) er dokumentansvarlig for planen i utførelsesfasen av prosjektet. </w:t>
      </w:r>
    </w:p>
    <w:p w14:paraId="4F8AC422" w14:textId="77777777" w:rsidR="00152C38" w:rsidRDefault="00152C38" w:rsidP="00AD19D9">
      <w:pPr>
        <w:jc w:val="both"/>
      </w:pPr>
    </w:p>
    <w:p w14:paraId="156A7A21" w14:textId="665B1A90" w:rsidR="00B361A1" w:rsidRDefault="00152C38" w:rsidP="00AD19D9">
      <w:pPr>
        <w:jc w:val="both"/>
      </w:pPr>
      <w:r>
        <w:t>Planen skal revideres dersom det er endringer i prosjektet og opplysninger om dette, eller kommende aktiviteter som krever at planen utvikles videre. Oppdateringer av planen distribueres på e-post</w:t>
      </w:r>
      <w:r w:rsidR="000B4F90">
        <w:t xml:space="preserve"> og implementeres fortløpende</w:t>
      </w:r>
      <w:r w:rsidR="00EE06DC">
        <w:t xml:space="preserve"> </w:t>
      </w:r>
      <w:r w:rsidR="003546EB">
        <w:t>i</w:t>
      </w:r>
      <w:r w:rsidR="00EE06DC">
        <w:t xml:space="preserve"> korrekt versjon på arbeidsplassen</w:t>
      </w:r>
      <w:r>
        <w:t xml:space="preserve">. </w:t>
      </w:r>
    </w:p>
    <w:p w14:paraId="043544F0" w14:textId="77777777" w:rsidR="00B361A1" w:rsidRDefault="00B361A1" w:rsidP="00AD19D9">
      <w:pPr>
        <w:jc w:val="both"/>
      </w:pPr>
    </w:p>
    <w:p w14:paraId="11A93659" w14:textId="77777777" w:rsidR="00B361A1" w:rsidRDefault="00152C38" w:rsidP="00AD19D9">
      <w:pPr>
        <w:jc w:val="both"/>
      </w:pPr>
      <w:r>
        <w:t xml:space="preserve">Gjeldende versjon av SHA-planen skal i tillegg være lett tilgjengelig på bygge- eller anleggsplassen.  </w:t>
      </w:r>
    </w:p>
    <w:p w14:paraId="6617FD37" w14:textId="77777777" w:rsidR="00B361A1" w:rsidRDefault="00B361A1" w:rsidP="00AD19D9">
      <w:pPr>
        <w:jc w:val="both"/>
      </w:pPr>
    </w:p>
    <w:p w14:paraId="3591F339" w14:textId="2396AA82" w:rsidR="00B361A1" w:rsidRDefault="00152C38" w:rsidP="00AD19D9">
      <w:pPr>
        <w:jc w:val="both"/>
      </w:pPr>
      <w:r>
        <w:t xml:space="preserve">Enhver som oppdager feil eller mangler i planen eller endrede risikoforhold, har ansvar for å melde om dette til byggherre, se også beskrivelse i </w:t>
      </w:r>
      <w:r w:rsidRPr="00040E07">
        <w:t>kapittel 5.</w:t>
      </w:r>
      <w:r>
        <w:t xml:space="preserve"> </w:t>
      </w:r>
    </w:p>
    <w:p w14:paraId="3876914C" w14:textId="77777777" w:rsidR="00B361A1" w:rsidRDefault="00B361A1" w:rsidP="00AD19D9">
      <w:pPr>
        <w:jc w:val="both"/>
      </w:pPr>
    </w:p>
    <w:p w14:paraId="6DA00C30" w14:textId="3B2C95AB" w:rsidR="00B74673" w:rsidRPr="00B74673" w:rsidRDefault="00152C38" w:rsidP="00AD19D9">
      <w:pPr>
        <w:jc w:val="both"/>
      </w:pPr>
      <w:r>
        <w:t>Planen skal oppbevares i seks måneder etter at bygge- eller anleggsarbeidet er avsluttet.</w:t>
      </w:r>
    </w:p>
    <w:p w14:paraId="71BC705B" w14:textId="5E3CACE6" w:rsidR="002176E3" w:rsidRDefault="002176E3" w:rsidP="00AD19D9">
      <w:pPr>
        <w:jc w:val="both"/>
      </w:pPr>
    </w:p>
    <w:p w14:paraId="58C1D602" w14:textId="77777777" w:rsidR="002C37DA" w:rsidRPr="002176E3" w:rsidRDefault="002C37DA" w:rsidP="00AD19D9">
      <w:pPr>
        <w:jc w:val="both"/>
      </w:pPr>
    </w:p>
    <w:p w14:paraId="02784F5A" w14:textId="2993672E" w:rsidR="002176E3" w:rsidRDefault="002C37DA" w:rsidP="002C37DA">
      <w:pPr>
        <w:pStyle w:val="Overskrift1"/>
      </w:pPr>
      <w:bookmarkStart w:id="8" w:name="_Toc3548648"/>
      <w:r>
        <w:t>Organisering av prosjektet</w:t>
      </w:r>
      <w:bookmarkEnd w:id="8"/>
    </w:p>
    <w:p w14:paraId="16EA1A91" w14:textId="3B4F0506" w:rsidR="00E17D56" w:rsidRDefault="00E17D56" w:rsidP="00E17D56">
      <w:r>
        <w:t xml:space="preserve">Prosjektet gjennomføres som en </w:t>
      </w:r>
      <w:r w:rsidR="003A22CE">
        <w:t>Hovedentreprise bestående av 1 hovedentreprenør og 6 sideentreprenører</w:t>
      </w:r>
      <w:r>
        <w:t>.</w:t>
      </w:r>
    </w:p>
    <w:p w14:paraId="4698D3EF" w14:textId="70074E83" w:rsidR="00E17D56" w:rsidRDefault="00E17D56" w:rsidP="00E17D56"/>
    <w:p w14:paraId="635BFDDC" w14:textId="7AAC0C03" w:rsidR="00E17D56" w:rsidRDefault="00E17D56" w:rsidP="00E17D56">
      <w:r>
        <w:t xml:space="preserve">Et organisasjonskart som viser organiseringen og rollefordelingen av SHA-arbeidet i prosjektet fremgår </w:t>
      </w:r>
      <w:r w:rsidRPr="00B73D35">
        <w:rPr>
          <w:highlight w:val="yellow"/>
        </w:rPr>
        <w:t xml:space="preserve">av </w:t>
      </w:r>
      <w:r w:rsidR="00B73D35" w:rsidRPr="00B73D35">
        <w:rPr>
          <w:highlight w:val="yellow"/>
        </w:rPr>
        <w:t>i modellen under eller i vedlegg X</w:t>
      </w:r>
      <w:r w:rsidR="00B73D35">
        <w:t>.</w:t>
      </w:r>
    </w:p>
    <w:p w14:paraId="3555D80F" w14:textId="394E92CA" w:rsidR="00B73D35" w:rsidRDefault="00B73D35" w:rsidP="00E17D56"/>
    <w:p w14:paraId="166212F9" w14:textId="39200571" w:rsidR="00B73D35" w:rsidRDefault="006628B8" w:rsidP="006628B8">
      <w:pPr>
        <w:pStyle w:val="Overskrift1"/>
      </w:pPr>
      <w:bookmarkStart w:id="9" w:name="_Toc3548649"/>
      <w:r>
        <w:t>Fremdriftsplan</w:t>
      </w:r>
      <w:bookmarkEnd w:id="9"/>
    </w:p>
    <w:p w14:paraId="3CC1D4F8" w14:textId="7D3392E0" w:rsidR="000062E4" w:rsidRDefault="000062E4" w:rsidP="000062E4">
      <w:pPr>
        <w:jc w:val="both"/>
      </w:pPr>
      <w:r>
        <w:t>Overordnet fremdrift for prosjektet fremgår av entreprisegrunnlaget</w:t>
      </w:r>
      <w:r w:rsidR="008C73D0">
        <w:t xml:space="preserve"> og vedlegges</w:t>
      </w:r>
      <w:r>
        <w:t xml:space="preserve">.  </w:t>
      </w:r>
    </w:p>
    <w:p w14:paraId="795D2832" w14:textId="77777777" w:rsidR="000062E4" w:rsidRDefault="000062E4" w:rsidP="000062E4">
      <w:pPr>
        <w:jc w:val="both"/>
      </w:pPr>
    </w:p>
    <w:p w14:paraId="1505773C" w14:textId="25BC0009" w:rsidR="000062E4" w:rsidRDefault="000062E4" w:rsidP="000062E4">
      <w:pPr>
        <w:jc w:val="both"/>
      </w:pPr>
      <w:r>
        <w:t xml:space="preserve">Planlagt oppstart av bygge- eller anleggsarbeidene er </w:t>
      </w:r>
      <w:r w:rsidRPr="000062E4">
        <w:rPr>
          <w:highlight w:val="yellow"/>
        </w:rPr>
        <w:t>DD.MM.YYYY</w:t>
      </w:r>
      <w:r>
        <w:t xml:space="preserve">. Arbeidene er planlagt å pågå frem til </w:t>
      </w:r>
      <w:r w:rsidRPr="000062E4">
        <w:rPr>
          <w:highlight w:val="yellow"/>
        </w:rPr>
        <w:t>DD.MM.YYYY</w:t>
      </w:r>
      <w:r>
        <w:t xml:space="preserve">. </w:t>
      </w:r>
    </w:p>
    <w:p w14:paraId="7B8691AB" w14:textId="77777777" w:rsidR="000062E4" w:rsidRDefault="000062E4" w:rsidP="000062E4">
      <w:pPr>
        <w:jc w:val="both"/>
      </w:pPr>
    </w:p>
    <w:p w14:paraId="0DBBF4E5" w14:textId="77777777" w:rsidR="000062E4" w:rsidRDefault="000062E4" w:rsidP="000062E4">
      <w:pPr>
        <w:jc w:val="both"/>
      </w:pPr>
      <w:r>
        <w:t xml:space="preserve">Den enkelte entreprenør har ansvar for å utarbeide og vedlikeholde en detaljert fremdriftsplan for egne </w:t>
      </w:r>
    </w:p>
    <w:p w14:paraId="7EAE9C3A" w14:textId="77777777" w:rsidR="000062E4" w:rsidRDefault="000062E4" w:rsidP="000062E4">
      <w:pPr>
        <w:jc w:val="both"/>
      </w:pPr>
      <w:r>
        <w:t xml:space="preserve">arbeider i henhold til krav i kontrakten med byggherre. Fremdriftsplanen skal utarbeides før oppstart </w:t>
      </w:r>
    </w:p>
    <w:p w14:paraId="0BAC4F44" w14:textId="77777777" w:rsidR="000062E4" w:rsidRDefault="000062E4" w:rsidP="000062E4">
      <w:pPr>
        <w:jc w:val="both"/>
      </w:pPr>
      <w:r>
        <w:t xml:space="preserve">av egne arbeider, og gjeldende utgave av planen skal være tilgjengelig på bygge- eller </w:t>
      </w:r>
    </w:p>
    <w:p w14:paraId="1C7D9180" w14:textId="5864117B" w:rsidR="006628B8" w:rsidRDefault="000062E4" w:rsidP="000062E4">
      <w:pPr>
        <w:jc w:val="both"/>
      </w:pPr>
      <w:r>
        <w:t>anleggsplassen.</w:t>
      </w:r>
    </w:p>
    <w:p w14:paraId="11FF747A" w14:textId="1024292A" w:rsidR="00A61F34" w:rsidRDefault="00A61F34" w:rsidP="000062E4">
      <w:pPr>
        <w:jc w:val="both"/>
      </w:pPr>
    </w:p>
    <w:p w14:paraId="08D6E195" w14:textId="3B6C37D1" w:rsidR="00655513" w:rsidRDefault="00237353" w:rsidP="00AA43DE">
      <w:pPr>
        <w:pStyle w:val="Overskrift1"/>
      </w:pPr>
      <w:bookmarkStart w:id="10" w:name="_Toc3548650"/>
      <w:r>
        <w:t>Risikovurderinger</w:t>
      </w:r>
      <w:bookmarkEnd w:id="10"/>
      <w:r w:rsidR="00AA43DE">
        <w:t xml:space="preserve"> </w:t>
      </w:r>
    </w:p>
    <w:p w14:paraId="564BF69D" w14:textId="41A629E9" w:rsidR="00A61F34" w:rsidRPr="006628B8" w:rsidRDefault="00655513" w:rsidP="00040E07">
      <w:pPr>
        <w:pStyle w:val="Overskrift2"/>
      </w:pPr>
      <w:bookmarkStart w:id="11" w:name="_Toc3548651"/>
      <w:r>
        <w:t>S</w:t>
      </w:r>
      <w:r w:rsidR="00AA43DE">
        <w:t>pesifikke tiltak</w:t>
      </w:r>
      <w:bookmarkEnd w:id="11"/>
    </w:p>
    <w:p w14:paraId="0C670B38" w14:textId="77777777" w:rsidR="00237353" w:rsidRDefault="00237353" w:rsidP="00237353">
      <w:pPr>
        <w:jc w:val="both"/>
      </w:pPr>
      <w:r>
        <w:t xml:space="preserve">Oversikt over identifiserte risikoforhold og risikoreduserende tiltak som skal implementeres fremgår av </w:t>
      </w:r>
    </w:p>
    <w:p w14:paraId="502C261A" w14:textId="42BF3A45" w:rsidR="00B73D35" w:rsidRDefault="00237353" w:rsidP="00237353">
      <w:pPr>
        <w:jc w:val="both"/>
      </w:pPr>
      <w:r>
        <w:t>tabellen under.</w:t>
      </w:r>
    </w:p>
    <w:p w14:paraId="3D2B4CDF" w14:textId="4130DEC1" w:rsidR="00052348" w:rsidRDefault="00052348" w:rsidP="00237353">
      <w:pPr>
        <w:jc w:val="both"/>
      </w:pPr>
    </w:p>
    <w:p w14:paraId="4A0167D7" w14:textId="77777777" w:rsidR="008358B3" w:rsidRPr="008358B3" w:rsidRDefault="008358B3" w:rsidP="008358B3">
      <w:pPr>
        <w:jc w:val="both"/>
      </w:pPr>
      <w:r w:rsidRPr="008358B3">
        <w:t xml:space="preserve">Det skal beskrives spesifikke tiltak knytte til arbeid som kan innebære fare for liv og helse. Punktene 5.2-5.17 er hentet direkte fra byggherreforskriftens § 8 pkt. c) og skal som </w:t>
      </w:r>
      <w:r w:rsidRPr="008358B3">
        <w:rPr>
          <w:u w:val="single"/>
        </w:rPr>
        <w:t xml:space="preserve">minimum </w:t>
      </w:r>
      <w:r w:rsidRPr="008358B3">
        <w:t xml:space="preserve">vurderes. </w:t>
      </w:r>
    </w:p>
    <w:p w14:paraId="7D20F863" w14:textId="77777777" w:rsidR="008358B3" w:rsidRPr="008358B3" w:rsidRDefault="008358B3" w:rsidP="008358B3">
      <w:pPr>
        <w:jc w:val="both"/>
      </w:pPr>
      <w:r w:rsidRPr="008358B3">
        <w:rPr>
          <w:b/>
        </w:rPr>
        <w:t>Det gjøres oppmerksom på at listen ikke er uttømmende.</w:t>
      </w:r>
      <w:r w:rsidRPr="008358B3">
        <w:t xml:space="preserve"> </w:t>
      </w:r>
    </w:p>
    <w:p w14:paraId="74E5E9BE" w14:textId="77777777" w:rsidR="008358B3" w:rsidRPr="008358B3" w:rsidRDefault="008358B3" w:rsidP="008358B3">
      <w:pPr>
        <w:jc w:val="both"/>
      </w:pPr>
    </w:p>
    <w:p w14:paraId="334520ED" w14:textId="206041F7" w:rsidR="008358B3" w:rsidRPr="008358B3" w:rsidRDefault="008358B3" w:rsidP="008358B3">
      <w:pPr>
        <w:jc w:val="both"/>
      </w:pPr>
      <w:r w:rsidRPr="008358B3">
        <w:t xml:space="preserve">Planen skal være kort og konsis – og skal kun gi opplysninger om risikoforhold og tilhørende tiltak. </w:t>
      </w:r>
    </w:p>
    <w:p w14:paraId="7E0CE428" w14:textId="77777777" w:rsidR="008358B3" w:rsidRPr="008358B3" w:rsidRDefault="008358B3" w:rsidP="008358B3">
      <w:pPr>
        <w:jc w:val="both"/>
        <w:rPr>
          <w:b/>
        </w:rPr>
      </w:pPr>
    </w:p>
    <w:p w14:paraId="4F99DE59" w14:textId="77777777" w:rsidR="008358B3" w:rsidRPr="008358B3" w:rsidRDefault="008358B3" w:rsidP="008358B3">
      <w:pPr>
        <w:jc w:val="both"/>
      </w:pPr>
      <w:r w:rsidRPr="008358B3">
        <w:t xml:space="preserve">Det er viktig at risikoanalysen - og tilhørende SHA-plan, er så spesifikk som mulig. Du skal utfra denne kunne lese </w:t>
      </w:r>
      <w:r w:rsidRPr="008358B3">
        <w:rPr>
          <w:b/>
        </w:rPr>
        <w:t>hva, hvor og når</w:t>
      </w:r>
      <w:r w:rsidRPr="008358B3">
        <w:t xml:space="preserve"> risikoen vil oppstå – og hvem som er involvert i arbeidsoperasjonen.</w:t>
      </w:r>
    </w:p>
    <w:p w14:paraId="5CF3D412" w14:textId="77777777" w:rsidR="008358B3" w:rsidRPr="008358B3" w:rsidRDefault="008358B3" w:rsidP="008358B3">
      <w:pPr>
        <w:jc w:val="both"/>
      </w:pPr>
    </w:p>
    <w:p w14:paraId="111BAB48" w14:textId="77777777" w:rsidR="008358B3" w:rsidRPr="008358B3" w:rsidRDefault="008358B3" w:rsidP="008358B3">
      <w:pPr>
        <w:jc w:val="both"/>
      </w:pPr>
      <w:r w:rsidRPr="008358B3">
        <w:t>Det er viktig at SHA-planen oppdateres hver gang det skjer endringer i risikobildet; dersom endringer i risikoanalysen og fremdriftsplanen påvirker punktene i SHA-planen.</w:t>
      </w:r>
    </w:p>
    <w:p w14:paraId="6D869C7B" w14:textId="77777777" w:rsidR="008358B3" w:rsidRPr="008358B3" w:rsidRDefault="008358B3" w:rsidP="008358B3">
      <w:pPr>
        <w:jc w:val="both"/>
      </w:pPr>
      <w:r w:rsidRPr="008358B3">
        <w:t xml:space="preserve">Som </w:t>
      </w:r>
      <w:r w:rsidRPr="008358B3">
        <w:rPr>
          <w:u w:val="single"/>
        </w:rPr>
        <w:t>minimum</w:t>
      </w:r>
      <w:r w:rsidRPr="008358B3">
        <w:t xml:space="preserve"> skal planen revideres i forprosjekt, detaljprosjekt og ved oppstart på byggeplass.</w:t>
      </w:r>
    </w:p>
    <w:p w14:paraId="38394FC9" w14:textId="727F1DE9" w:rsidR="00237353" w:rsidRDefault="00237353" w:rsidP="000C1B8A">
      <w:pPr>
        <w:jc w:val="both"/>
      </w:pPr>
    </w:p>
    <w:tbl>
      <w:tblPr>
        <w:tblStyle w:val="Rutenettabell2"/>
        <w:tblW w:w="5000" w:type="pct"/>
        <w:tblLayout w:type="fixed"/>
        <w:tblLook w:val="04A0" w:firstRow="1" w:lastRow="0" w:firstColumn="1" w:lastColumn="0" w:noHBand="0" w:noVBand="1"/>
      </w:tblPr>
      <w:tblGrid>
        <w:gridCol w:w="1950"/>
        <w:gridCol w:w="909"/>
        <w:gridCol w:w="2722"/>
        <w:gridCol w:w="1944"/>
        <w:gridCol w:w="1539"/>
      </w:tblGrid>
      <w:tr w:rsidR="000C1B8A" w14:paraId="27535EEF" w14:textId="77777777" w:rsidTr="00C300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  <w:vAlign w:val="bottom"/>
          </w:tcPr>
          <w:p w14:paraId="4554CD5E" w14:textId="6146CB8A" w:rsidR="00F64C83" w:rsidRDefault="00F64C83" w:rsidP="000C1B8A">
            <w:r>
              <w:t>Fare</w:t>
            </w:r>
          </w:p>
        </w:tc>
        <w:tc>
          <w:tcPr>
            <w:tcW w:w="909" w:type="dxa"/>
            <w:vAlign w:val="bottom"/>
          </w:tcPr>
          <w:p w14:paraId="61576923" w14:textId="2D2E9014" w:rsidR="00F64C83" w:rsidRDefault="00F64C83" w:rsidP="000C1B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Aktuelt</w:t>
            </w:r>
            <w:r w:rsidR="00A72D3A">
              <w:t xml:space="preserve"> [X]</w:t>
            </w:r>
          </w:p>
        </w:tc>
        <w:tc>
          <w:tcPr>
            <w:tcW w:w="2722" w:type="dxa"/>
            <w:vAlign w:val="bottom"/>
          </w:tcPr>
          <w:p w14:paraId="71694352" w14:textId="27DC3446" w:rsidR="00F64C83" w:rsidRDefault="00A72D3A" w:rsidP="000C1B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Vurdering/begrunnelse</w:t>
            </w:r>
          </w:p>
        </w:tc>
        <w:tc>
          <w:tcPr>
            <w:tcW w:w="1944" w:type="dxa"/>
            <w:vAlign w:val="bottom"/>
          </w:tcPr>
          <w:p w14:paraId="6E48984C" w14:textId="5FD4685D" w:rsidR="00F64C83" w:rsidRDefault="00A72D3A" w:rsidP="000C1B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Tiltak</w:t>
            </w:r>
          </w:p>
        </w:tc>
        <w:tc>
          <w:tcPr>
            <w:tcW w:w="1539" w:type="dxa"/>
            <w:vAlign w:val="bottom"/>
          </w:tcPr>
          <w:p w14:paraId="72079105" w14:textId="7AA69413" w:rsidR="00F64C83" w:rsidRDefault="00A72D3A" w:rsidP="000C1B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Ansvar/frist</w:t>
            </w:r>
          </w:p>
        </w:tc>
      </w:tr>
      <w:tr w:rsidR="000C1B8A" w14:paraId="504EE39A" w14:textId="77777777" w:rsidTr="002543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446DC2E0" w14:textId="223C8B45" w:rsidR="00F64C83" w:rsidRPr="001F6CF8" w:rsidRDefault="001F6CF8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1F6CF8">
              <w:rPr>
                <w:b w:val="0"/>
              </w:rPr>
              <w:t>rbeid nær installasjoner i grunnen</w:t>
            </w:r>
          </w:p>
        </w:tc>
        <w:tc>
          <w:tcPr>
            <w:tcW w:w="909" w:type="dxa"/>
          </w:tcPr>
          <w:p w14:paraId="41D9F33A" w14:textId="77777777" w:rsidR="00F64C83" w:rsidRDefault="00F64C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6154C877" w14:textId="77777777" w:rsidR="00F64C83" w:rsidRDefault="00F64C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0C9B799D" w14:textId="77777777" w:rsidR="00F64C83" w:rsidRDefault="00F64C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43954397" w14:textId="77777777" w:rsidR="00F64C83" w:rsidRDefault="00F64C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C1B8A" w14:paraId="2E05F170" w14:textId="77777777" w:rsidTr="002543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7D7E6C6C" w14:textId="6D0A198D" w:rsidR="00F64C83" w:rsidRPr="001F6CF8" w:rsidRDefault="0027498D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="001F6CF8" w:rsidRPr="001F6CF8">
              <w:rPr>
                <w:b w:val="0"/>
              </w:rPr>
              <w:t>rbeid nær høyspentledninger og elektriske installasjoner</w:t>
            </w:r>
          </w:p>
        </w:tc>
        <w:tc>
          <w:tcPr>
            <w:tcW w:w="909" w:type="dxa"/>
          </w:tcPr>
          <w:p w14:paraId="7612777F" w14:textId="77777777" w:rsidR="00F64C83" w:rsidRDefault="00F64C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3D7F448A" w14:textId="77777777" w:rsidR="00F64C83" w:rsidRDefault="00F64C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56753048" w14:textId="77777777" w:rsidR="00F64C83" w:rsidRDefault="00F64C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68CA254D" w14:textId="77777777" w:rsidR="00F64C83" w:rsidRDefault="00F64C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C1B8A" w14:paraId="60548B8F" w14:textId="77777777" w:rsidTr="002543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350C0FD5" w14:textId="668FE809" w:rsidR="00F64C83" w:rsidRPr="0027498D" w:rsidRDefault="0027498D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27498D">
              <w:rPr>
                <w:b w:val="0"/>
              </w:rPr>
              <w:t>rbeid på steder med passerende trafikk</w:t>
            </w:r>
          </w:p>
        </w:tc>
        <w:tc>
          <w:tcPr>
            <w:tcW w:w="909" w:type="dxa"/>
          </w:tcPr>
          <w:p w14:paraId="2AC8366C" w14:textId="77777777" w:rsidR="00F64C83" w:rsidRDefault="00F64C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5DDC911E" w14:textId="77777777" w:rsidR="00F64C83" w:rsidRDefault="00F64C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71B81B77" w14:textId="77777777" w:rsidR="00F64C83" w:rsidRDefault="00F64C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3F028FD4" w14:textId="77777777" w:rsidR="00F64C83" w:rsidRDefault="00F64C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C1B8A" w14:paraId="328F29A9" w14:textId="77777777" w:rsidTr="002543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267ADB18" w14:textId="73FA72B3" w:rsidR="00F64C83" w:rsidRPr="0027498D" w:rsidRDefault="0027498D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27498D">
              <w:rPr>
                <w:b w:val="0"/>
              </w:rPr>
              <w:t>rbeid hvor arbeidstakere kan bli utsatt for ras eller synke i gjørme</w:t>
            </w:r>
          </w:p>
        </w:tc>
        <w:tc>
          <w:tcPr>
            <w:tcW w:w="909" w:type="dxa"/>
          </w:tcPr>
          <w:p w14:paraId="52340202" w14:textId="77777777" w:rsidR="00F64C83" w:rsidRDefault="00F64C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303DDBD9" w14:textId="77777777" w:rsidR="00F64C83" w:rsidRDefault="00F64C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5027D47F" w14:textId="77777777" w:rsidR="00F64C83" w:rsidRDefault="00F64C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230FDC9D" w14:textId="77777777" w:rsidR="00F64C83" w:rsidRDefault="00F64C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C1B8A" w14:paraId="028EC188" w14:textId="77777777" w:rsidTr="002543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393DFBD5" w14:textId="13703803" w:rsidR="00F64C83" w:rsidRPr="001A520E" w:rsidRDefault="001A520E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1A520E">
              <w:rPr>
                <w:b w:val="0"/>
              </w:rPr>
              <w:t>rbeid som innebærer bruk av sprengstoff</w:t>
            </w:r>
          </w:p>
        </w:tc>
        <w:tc>
          <w:tcPr>
            <w:tcW w:w="909" w:type="dxa"/>
          </w:tcPr>
          <w:p w14:paraId="19F2E024" w14:textId="77777777" w:rsidR="00F64C83" w:rsidRDefault="00F64C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158D7CAE" w14:textId="77777777" w:rsidR="00F64C83" w:rsidRDefault="00F64C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6FF4CA24" w14:textId="77777777" w:rsidR="00F64C83" w:rsidRDefault="00F64C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1CFBCA5B" w14:textId="77777777" w:rsidR="00F64C83" w:rsidRDefault="00F64C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C1B8A" w14:paraId="13235E3A" w14:textId="77777777" w:rsidTr="002543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39A321EC" w14:textId="1096D8D5" w:rsidR="00F64C83" w:rsidRPr="001A520E" w:rsidRDefault="001A520E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1A520E">
              <w:rPr>
                <w:b w:val="0"/>
              </w:rPr>
              <w:t>rbeid i sjakter, underjordisk masseforflytning og arbeid i tunneler</w:t>
            </w:r>
          </w:p>
        </w:tc>
        <w:tc>
          <w:tcPr>
            <w:tcW w:w="909" w:type="dxa"/>
          </w:tcPr>
          <w:p w14:paraId="42593853" w14:textId="77777777" w:rsidR="00F64C83" w:rsidRDefault="00F64C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73D28D9C" w14:textId="77777777" w:rsidR="00F64C83" w:rsidRDefault="00F64C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6F8F821F" w14:textId="77777777" w:rsidR="00F64C83" w:rsidRDefault="00F64C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6F7FC131" w14:textId="77777777" w:rsidR="00F64C83" w:rsidRDefault="00F64C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17A83" w14:paraId="039CB5B6" w14:textId="77777777" w:rsidTr="002543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1C25CF7E" w14:textId="3A2CF143" w:rsidR="00517A83" w:rsidRPr="006A50C2" w:rsidRDefault="006A50C2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6A50C2">
              <w:rPr>
                <w:b w:val="0"/>
              </w:rPr>
              <w:t>rbeid som innebærer fare for drukning</w:t>
            </w:r>
          </w:p>
        </w:tc>
        <w:tc>
          <w:tcPr>
            <w:tcW w:w="909" w:type="dxa"/>
          </w:tcPr>
          <w:p w14:paraId="7195E7B7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1EE75A9B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2C8BC15B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088579C2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17A83" w14:paraId="6F804ABF" w14:textId="77777777" w:rsidTr="002543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3F008480" w14:textId="4CB26128" w:rsidR="00517A83" w:rsidRPr="00FE3A0A" w:rsidRDefault="00FE3A0A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FE3A0A">
              <w:rPr>
                <w:b w:val="0"/>
              </w:rPr>
              <w:t>rbeid i senkekasser der luften er komprimert</w:t>
            </w:r>
          </w:p>
        </w:tc>
        <w:tc>
          <w:tcPr>
            <w:tcW w:w="909" w:type="dxa"/>
          </w:tcPr>
          <w:p w14:paraId="11E7FF30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0C35A25E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00A2A008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79E20900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17A83" w14:paraId="3DAF5A40" w14:textId="77777777" w:rsidTr="002543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3ADB74C1" w14:textId="4CA5DEFB" w:rsidR="00517A83" w:rsidRPr="00FE3A0A" w:rsidRDefault="00FE3A0A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FE3A0A">
              <w:rPr>
                <w:b w:val="0"/>
              </w:rPr>
              <w:t>rbeid som innebærer bruk av dykkerutstyr</w:t>
            </w:r>
          </w:p>
        </w:tc>
        <w:tc>
          <w:tcPr>
            <w:tcW w:w="909" w:type="dxa"/>
          </w:tcPr>
          <w:p w14:paraId="101AE72F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7323AC18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3A8E1380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778ED5DC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17A83" w14:paraId="0860053F" w14:textId="77777777" w:rsidTr="002543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65D70CFF" w14:textId="5B0DBFFD" w:rsidR="00517A83" w:rsidRPr="009E644A" w:rsidRDefault="009E644A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9E644A">
              <w:rPr>
                <w:b w:val="0"/>
              </w:rPr>
              <w:t>rbeid som innebærer at personer kan bli skadet ved fall eller av fallende gjenstander</w:t>
            </w:r>
          </w:p>
        </w:tc>
        <w:tc>
          <w:tcPr>
            <w:tcW w:w="909" w:type="dxa"/>
          </w:tcPr>
          <w:p w14:paraId="061A79AB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40BA3F3B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4418976B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7E75CDAB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17A83" w14:paraId="35BBA971" w14:textId="77777777" w:rsidTr="002543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4DF8C51B" w14:textId="3BF1D24B" w:rsidR="00517A83" w:rsidRPr="009E644A" w:rsidRDefault="009E644A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9E644A">
              <w:rPr>
                <w:b w:val="0"/>
              </w:rPr>
              <w:t>rbeid som innebærer riving av bærende konstruksjoner</w:t>
            </w:r>
          </w:p>
        </w:tc>
        <w:tc>
          <w:tcPr>
            <w:tcW w:w="909" w:type="dxa"/>
          </w:tcPr>
          <w:p w14:paraId="5BAE7ED0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5043E1E1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573D594A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679762F1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17A83" w14:paraId="21CCE883" w14:textId="77777777" w:rsidTr="002543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03BA50EA" w14:textId="2810D551" w:rsidR="00517A83" w:rsidRPr="00343E58" w:rsidRDefault="00343E58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343E58">
              <w:rPr>
                <w:b w:val="0"/>
              </w:rPr>
              <w:t xml:space="preserve">rbeid med montering og </w:t>
            </w:r>
            <w:r w:rsidRPr="00343E58">
              <w:rPr>
                <w:b w:val="0"/>
              </w:rPr>
              <w:lastRenderedPageBreak/>
              <w:t>demontering av tunge elementer</w:t>
            </w:r>
          </w:p>
        </w:tc>
        <w:tc>
          <w:tcPr>
            <w:tcW w:w="909" w:type="dxa"/>
          </w:tcPr>
          <w:p w14:paraId="1DBECD4B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3BD67722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2DA538BB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367E2E8F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A50C2" w14:paraId="23E7CDD6" w14:textId="77777777" w:rsidTr="002543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7F383518" w14:textId="4A3EBEF7" w:rsidR="00517A83" w:rsidRPr="00343E58" w:rsidRDefault="00343E58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343E58">
              <w:rPr>
                <w:b w:val="0"/>
              </w:rPr>
              <w:t>rbeid som innebærer fare for helseskadelig eksponering for støv, gass, støy eller vibrasjoner</w:t>
            </w:r>
          </w:p>
        </w:tc>
        <w:tc>
          <w:tcPr>
            <w:tcW w:w="909" w:type="dxa"/>
          </w:tcPr>
          <w:p w14:paraId="2A59D9C6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540444BD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42CDEF43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7160A6B1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F6CF8" w14:paraId="12EC00FC" w14:textId="77777777" w:rsidTr="002543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48B83526" w14:textId="420AD1E6" w:rsidR="00517A83" w:rsidRPr="00AF67A4" w:rsidRDefault="00AF67A4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AF67A4">
              <w:rPr>
                <w:b w:val="0"/>
              </w:rPr>
              <w:t>rbeid som utsetter personer for kjemiske eller biologiske stoffer som kan medføre en belastning for sikkerhet, helse og arbeidsmiljø, eller som innebærer et lov- eller forskriftsfestet krav til helsekontroll</w:t>
            </w:r>
          </w:p>
        </w:tc>
        <w:tc>
          <w:tcPr>
            <w:tcW w:w="909" w:type="dxa"/>
          </w:tcPr>
          <w:p w14:paraId="5DDBC573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5332B407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5B3155EB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0EBA0F5C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17A83" w14:paraId="0B959A7F" w14:textId="77777777" w:rsidTr="002543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6D3006A9" w14:textId="0F9B759D" w:rsidR="00517A83" w:rsidRPr="00AF67A4" w:rsidRDefault="00AF67A4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AF67A4">
              <w:rPr>
                <w:b w:val="0"/>
              </w:rPr>
              <w:t>rbeid med ioniserende stråling som krever at det utpekes kontrollerte eller overvåkede sone</w:t>
            </w:r>
          </w:p>
        </w:tc>
        <w:tc>
          <w:tcPr>
            <w:tcW w:w="909" w:type="dxa"/>
          </w:tcPr>
          <w:p w14:paraId="667C6FB0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4ED59B2A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73AE6722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04B76B22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17A83" w14:paraId="22137B1B" w14:textId="77777777" w:rsidTr="002543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410DF8FC" w14:textId="240EF07E" w:rsidR="00517A83" w:rsidRPr="00254388" w:rsidRDefault="00254388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254388">
              <w:rPr>
                <w:b w:val="0"/>
              </w:rPr>
              <w:t>rbeid som innebærer brann- og eksplosjonsfare.</w:t>
            </w:r>
          </w:p>
        </w:tc>
        <w:tc>
          <w:tcPr>
            <w:tcW w:w="909" w:type="dxa"/>
          </w:tcPr>
          <w:p w14:paraId="5015B8FB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6C66626D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2EDAE95C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1F372858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17A83" w14:paraId="2557C8D9" w14:textId="77777777" w:rsidTr="002543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4BB17EF0" w14:textId="3D8615BF" w:rsidR="00AB45AB" w:rsidRPr="00F767F9" w:rsidRDefault="00AB45AB" w:rsidP="00AB45AB">
            <w:pPr>
              <w:rPr>
                <w:b w:val="0"/>
              </w:rPr>
            </w:pPr>
            <w:r w:rsidRPr="00F767F9">
              <w:rPr>
                <w:b w:val="0"/>
              </w:rPr>
              <w:t xml:space="preserve">Drift i skole/ barnehage nær </w:t>
            </w:r>
          </w:p>
          <w:p w14:paraId="0B5AC972" w14:textId="279200E7" w:rsidR="00517A83" w:rsidRDefault="00F767F9" w:rsidP="00AB45AB">
            <w:r w:rsidRPr="00F767F9">
              <w:rPr>
                <w:b w:val="0"/>
              </w:rPr>
              <w:t>B</w:t>
            </w:r>
            <w:r w:rsidR="00AB45AB" w:rsidRPr="00F767F9">
              <w:rPr>
                <w:b w:val="0"/>
              </w:rPr>
              <w:t>yggeplass</w:t>
            </w:r>
            <w:r w:rsidRPr="00F767F9">
              <w:rPr>
                <w:b w:val="0"/>
              </w:rPr>
              <w:t xml:space="preserve"> eller annen samtidig drift.</w:t>
            </w:r>
          </w:p>
        </w:tc>
        <w:tc>
          <w:tcPr>
            <w:tcW w:w="909" w:type="dxa"/>
          </w:tcPr>
          <w:p w14:paraId="34EED59C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4985882E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22C623A1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2651A5F1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43E58" w14:paraId="70E8933B" w14:textId="77777777" w:rsidTr="002543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2CF5CB22" w14:textId="77777777" w:rsidR="00F767F9" w:rsidRPr="00F767F9" w:rsidRDefault="00F767F9" w:rsidP="00F767F9">
            <w:pPr>
              <w:rPr>
                <w:b w:val="0"/>
              </w:rPr>
            </w:pPr>
            <w:r w:rsidRPr="00F767F9">
              <w:rPr>
                <w:b w:val="0"/>
              </w:rPr>
              <w:t xml:space="preserve">Fare ved bruk av tunge </w:t>
            </w:r>
          </w:p>
          <w:p w14:paraId="7703C859" w14:textId="6C7E9145" w:rsidR="00343E58" w:rsidRDefault="00F767F9" w:rsidP="00F767F9">
            <w:r w:rsidRPr="00F767F9">
              <w:rPr>
                <w:b w:val="0"/>
              </w:rPr>
              <w:t>maskiner</w:t>
            </w:r>
          </w:p>
        </w:tc>
        <w:tc>
          <w:tcPr>
            <w:tcW w:w="909" w:type="dxa"/>
          </w:tcPr>
          <w:p w14:paraId="6729F23E" w14:textId="77777777" w:rsidR="00343E58" w:rsidRDefault="00343E58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4F3F34BA" w14:textId="77777777" w:rsidR="00343E58" w:rsidRDefault="00343E58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46D6953E" w14:textId="77777777" w:rsidR="00343E58" w:rsidRDefault="00343E58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312844EA" w14:textId="77777777" w:rsidR="00343E58" w:rsidRDefault="00343E58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43E58" w14:paraId="3F55C4DD" w14:textId="77777777" w:rsidTr="002543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03B037F1" w14:textId="61E94F8F" w:rsidR="00343E58" w:rsidRPr="00050C90" w:rsidRDefault="00050C90" w:rsidP="00E17D56">
            <w:pPr>
              <w:rPr>
                <w:b w:val="0"/>
              </w:rPr>
            </w:pPr>
            <w:r w:rsidRPr="00050C90">
              <w:rPr>
                <w:b w:val="0"/>
              </w:rPr>
              <w:t>Skadelig vibrasjon</w:t>
            </w:r>
          </w:p>
        </w:tc>
        <w:tc>
          <w:tcPr>
            <w:tcW w:w="909" w:type="dxa"/>
          </w:tcPr>
          <w:p w14:paraId="1A5EBB78" w14:textId="77777777" w:rsidR="00343E58" w:rsidRDefault="00343E58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3F4AB6CC" w14:textId="77777777" w:rsidR="00343E58" w:rsidRDefault="00343E58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30537F89" w14:textId="77777777" w:rsidR="00343E58" w:rsidRDefault="00343E58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0E5072EE" w14:textId="77777777" w:rsidR="00343E58" w:rsidRDefault="00343E58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43E58" w14:paraId="251EA548" w14:textId="77777777" w:rsidTr="002543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50AF6647" w14:textId="77777777" w:rsidR="00343E58" w:rsidRDefault="00343E58" w:rsidP="00E17D56"/>
        </w:tc>
        <w:tc>
          <w:tcPr>
            <w:tcW w:w="909" w:type="dxa"/>
          </w:tcPr>
          <w:p w14:paraId="73F3943F" w14:textId="77777777" w:rsidR="00343E58" w:rsidRDefault="00343E58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628B28A6" w14:textId="77777777" w:rsidR="00343E58" w:rsidRDefault="00343E58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0FA35A93" w14:textId="77777777" w:rsidR="00343E58" w:rsidRDefault="00343E58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08D66CF5" w14:textId="77777777" w:rsidR="00343E58" w:rsidRDefault="00343E58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1DF4C13" w14:textId="3E762B87" w:rsidR="00237353" w:rsidRDefault="00237353" w:rsidP="00E17D56"/>
    <w:p w14:paraId="56709D7A" w14:textId="13A5E1B3" w:rsidR="00237353" w:rsidRDefault="00881242" w:rsidP="00881242">
      <w:pPr>
        <w:pStyle w:val="Overskrift2"/>
      </w:pPr>
      <w:bookmarkStart w:id="12" w:name="_Toc3548652"/>
      <w:r>
        <w:t>Forebyggende tiltak</w:t>
      </w:r>
      <w:bookmarkEnd w:id="12"/>
    </w:p>
    <w:p w14:paraId="6FE14854" w14:textId="4C41DE2F" w:rsidR="00D24A75" w:rsidRDefault="00D24A75" w:rsidP="00D24A75">
      <w:pPr>
        <w:jc w:val="both"/>
      </w:pPr>
      <w:r>
        <w:t>Oversikt over forebyggende tiltak</w:t>
      </w:r>
      <w:r w:rsidR="00145A33">
        <w:t xml:space="preserve"> ihht. §9</w:t>
      </w:r>
      <w:r>
        <w:t xml:space="preserve"> som skal implementeres fremgår av </w:t>
      </w:r>
    </w:p>
    <w:p w14:paraId="30A0BC52" w14:textId="77777777" w:rsidR="00D24A75" w:rsidRDefault="00D24A75" w:rsidP="00D24A75">
      <w:pPr>
        <w:jc w:val="both"/>
      </w:pPr>
      <w:r>
        <w:lastRenderedPageBreak/>
        <w:t>tabellen under.</w:t>
      </w:r>
    </w:p>
    <w:p w14:paraId="5DD04B25" w14:textId="270B8858" w:rsidR="00881242" w:rsidRDefault="00881242" w:rsidP="00881242"/>
    <w:tbl>
      <w:tblPr>
        <w:tblStyle w:val="Rutenettabell2"/>
        <w:tblW w:w="5000" w:type="pct"/>
        <w:tblLook w:val="04A0" w:firstRow="1" w:lastRow="0" w:firstColumn="1" w:lastColumn="0" w:noHBand="0" w:noVBand="1"/>
      </w:tblPr>
      <w:tblGrid>
        <w:gridCol w:w="2066"/>
        <w:gridCol w:w="909"/>
        <w:gridCol w:w="2699"/>
        <w:gridCol w:w="1865"/>
        <w:gridCol w:w="1525"/>
      </w:tblGrid>
      <w:tr w:rsidR="00145A33" w14:paraId="062E0BC3" w14:textId="77777777" w:rsidTr="00C300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2" w:type="dxa"/>
            <w:vAlign w:val="bottom"/>
          </w:tcPr>
          <w:p w14:paraId="73111384" w14:textId="77777777" w:rsidR="00145A33" w:rsidRDefault="00145A33" w:rsidP="008F16F2">
            <w:r>
              <w:t>Fare</w:t>
            </w:r>
          </w:p>
        </w:tc>
        <w:tc>
          <w:tcPr>
            <w:tcW w:w="878" w:type="dxa"/>
            <w:vAlign w:val="bottom"/>
          </w:tcPr>
          <w:p w14:paraId="7126AEA1" w14:textId="77777777" w:rsidR="00145A33" w:rsidRDefault="00145A33" w:rsidP="008F16F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Aktuelt [X]</w:t>
            </w:r>
          </w:p>
        </w:tc>
        <w:tc>
          <w:tcPr>
            <w:tcW w:w="2734" w:type="dxa"/>
            <w:vAlign w:val="bottom"/>
          </w:tcPr>
          <w:p w14:paraId="74064FA5" w14:textId="77777777" w:rsidR="00145A33" w:rsidRDefault="00145A33" w:rsidP="008F16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Vurdering/begrunnelse</w:t>
            </w:r>
          </w:p>
        </w:tc>
        <w:tc>
          <w:tcPr>
            <w:tcW w:w="1984" w:type="dxa"/>
            <w:vAlign w:val="bottom"/>
          </w:tcPr>
          <w:p w14:paraId="312A6235" w14:textId="77777777" w:rsidR="00145A33" w:rsidRDefault="00145A33" w:rsidP="008F16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Tiltak</w:t>
            </w:r>
          </w:p>
        </w:tc>
        <w:tc>
          <w:tcPr>
            <w:tcW w:w="1546" w:type="dxa"/>
            <w:vAlign w:val="bottom"/>
          </w:tcPr>
          <w:p w14:paraId="42064912" w14:textId="77777777" w:rsidR="00145A33" w:rsidRDefault="00145A33" w:rsidP="008F16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Ansvar/frist</w:t>
            </w:r>
          </w:p>
        </w:tc>
      </w:tr>
      <w:tr w:rsidR="00145A33" w14:paraId="78C23F21" w14:textId="77777777" w:rsidTr="008F16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2" w:type="dxa"/>
          </w:tcPr>
          <w:p w14:paraId="2F85F19C" w14:textId="4B13DA5C" w:rsidR="00145A33" w:rsidRPr="0082361D" w:rsidRDefault="0082361D" w:rsidP="008F16F2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82361D">
              <w:rPr>
                <w:b w:val="0"/>
              </w:rPr>
              <w:t>t det treffes nødvendige tiltak for å sikre at uvedkommende ikke får atkomst til bygge- eller anleggsplassen</w:t>
            </w:r>
          </w:p>
        </w:tc>
        <w:tc>
          <w:tcPr>
            <w:tcW w:w="878" w:type="dxa"/>
          </w:tcPr>
          <w:p w14:paraId="4092C93C" w14:textId="77777777" w:rsidR="00145A33" w:rsidRDefault="00145A33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34" w:type="dxa"/>
          </w:tcPr>
          <w:p w14:paraId="5A3EDB49" w14:textId="77777777" w:rsidR="00145A33" w:rsidRDefault="00145A33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386F6D37" w14:textId="77777777" w:rsidR="00145A33" w:rsidRDefault="00145A33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46" w:type="dxa"/>
          </w:tcPr>
          <w:p w14:paraId="25BDADD3" w14:textId="77777777" w:rsidR="00145A33" w:rsidRDefault="00145A33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45A33" w14:paraId="53412EF2" w14:textId="77777777" w:rsidTr="008F16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2" w:type="dxa"/>
          </w:tcPr>
          <w:p w14:paraId="4EFCE021" w14:textId="37234A24" w:rsidR="00145A33" w:rsidRPr="00D3139D" w:rsidRDefault="00D3139D" w:rsidP="008F16F2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D3139D">
              <w:rPr>
                <w:b w:val="0"/>
              </w:rPr>
              <w:t>t det tas hensyn til andre virksomheter på eller i nærheten av bygge- eller anleggsplassen</w:t>
            </w:r>
          </w:p>
        </w:tc>
        <w:tc>
          <w:tcPr>
            <w:tcW w:w="878" w:type="dxa"/>
          </w:tcPr>
          <w:p w14:paraId="562F37AA" w14:textId="77777777" w:rsidR="00145A33" w:rsidRDefault="00145A33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34" w:type="dxa"/>
          </w:tcPr>
          <w:p w14:paraId="6C776140" w14:textId="77777777" w:rsidR="00145A33" w:rsidRDefault="00145A33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3ADAD50D" w14:textId="77777777" w:rsidR="00145A33" w:rsidRDefault="00145A33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46" w:type="dxa"/>
          </w:tcPr>
          <w:p w14:paraId="782C36DA" w14:textId="77777777" w:rsidR="00145A33" w:rsidRDefault="00145A33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45A33" w14:paraId="1C03A280" w14:textId="77777777" w:rsidTr="008F16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2" w:type="dxa"/>
          </w:tcPr>
          <w:p w14:paraId="06B2ED88" w14:textId="79A61645" w:rsidR="00145A33" w:rsidRPr="00D3139D" w:rsidRDefault="00D3139D" w:rsidP="008F16F2">
            <w:pPr>
              <w:rPr>
                <w:b w:val="0"/>
              </w:rPr>
            </w:pPr>
            <w:r>
              <w:rPr>
                <w:b w:val="0"/>
              </w:rPr>
              <w:t>G</w:t>
            </w:r>
            <w:r w:rsidRPr="00D3139D">
              <w:rPr>
                <w:b w:val="0"/>
              </w:rPr>
              <w:t>od orden og fullt forsvarlige hygieniske forhold</w:t>
            </w:r>
          </w:p>
        </w:tc>
        <w:tc>
          <w:tcPr>
            <w:tcW w:w="878" w:type="dxa"/>
          </w:tcPr>
          <w:p w14:paraId="194F384D" w14:textId="77777777" w:rsidR="00145A33" w:rsidRDefault="00145A33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34" w:type="dxa"/>
          </w:tcPr>
          <w:p w14:paraId="0F2F96CD" w14:textId="77777777" w:rsidR="00145A33" w:rsidRDefault="00145A33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2FB8EC1F" w14:textId="77777777" w:rsidR="00145A33" w:rsidRDefault="00145A33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46" w:type="dxa"/>
          </w:tcPr>
          <w:p w14:paraId="64473D32" w14:textId="77777777" w:rsidR="00145A33" w:rsidRDefault="00145A33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45A33" w14:paraId="7BBBF662" w14:textId="77777777" w:rsidTr="008F16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2" w:type="dxa"/>
          </w:tcPr>
          <w:p w14:paraId="527DBB3A" w14:textId="6F23E5FA" w:rsidR="00145A33" w:rsidRPr="009E1637" w:rsidRDefault="009E1637" w:rsidP="008F16F2">
            <w:pPr>
              <w:rPr>
                <w:b w:val="0"/>
              </w:rPr>
            </w:pPr>
            <w:r>
              <w:rPr>
                <w:b w:val="0"/>
              </w:rPr>
              <w:t>S</w:t>
            </w:r>
            <w:r w:rsidRPr="009E1637">
              <w:rPr>
                <w:b w:val="0"/>
              </w:rPr>
              <w:t>ikker atkomst til arbeidsplassene og sikre ferdselsveier</w:t>
            </w:r>
          </w:p>
        </w:tc>
        <w:tc>
          <w:tcPr>
            <w:tcW w:w="878" w:type="dxa"/>
          </w:tcPr>
          <w:p w14:paraId="3C8478C9" w14:textId="77777777" w:rsidR="00145A33" w:rsidRDefault="00145A33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34" w:type="dxa"/>
          </w:tcPr>
          <w:p w14:paraId="411A9342" w14:textId="77777777" w:rsidR="00145A33" w:rsidRDefault="00145A33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33901575" w14:textId="77777777" w:rsidR="00145A33" w:rsidRDefault="00145A33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46" w:type="dxa"/>
          </w:tcPr>
          <w:p w14:paraId="3993F21C" w14:textId="77777777" w:rsidR="00145A33" w:rsidRDefault="00145A33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45A33" w14:paraId="1DF466E3" w14:textId="77777777" w:rsidTr="008F16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2" w:type="dxa"/>
          </w:tcPr>
          <w:p w14:paraId="74E8021D" w14:textId="5856F0C2" w:rsidR="00145A33" w:rsidRDefault="009E1637" w:rsidP="008F16F2">
            <w:r w:rsidRPr="009E1637">
              <w:rPr>
                <w:b w:val="0"/>
              </w:rPr>
              <w:t>Avmerking og tilrettelegging av områder for lagring og oppbevaring av forskjellige materialer, særlig når det dreier seg om farlige materialer eller stoffer</w:t>
            </w:r>
          </w:p>
        </w:tc>
        <w:tc>
          <w:tcPr>
            <w:tcW w:w="878" w:type="dxa"/>
          </w:tcPr>
          <w:p w14:paraId="03A5FDC3" w14:textId="77777777" w:rsidR="00145A33" w:rsidRDefault="00145A33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34" w:type="dxa"/>
          </w:tcPr>
          <w:p w14:paraId="1204D29F" w14:textId="77777777" w:rsidR="00145A33" w:rsidRDefault="00145A33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5E10DAC0" w14:textId="77777777" w:rsidR="00145A33" w:rsidRDefault="00145A33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46" w:type="dxa"/>
          </w:tcPr>
          <w:p w14:paraId="47A4F268" w14:textId="77777777" w:rsidR="00145A33" w:rsidRDefault="00145A33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45A33" w14:paraId="6CBE1DDF" w14:textId="77777777" w:rsidTr="008F16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2" w:type="dxa"/>
          </w:tcPr>
          <w:p w14:paraId="441BC38B" w14:textId="0890D4F7" w:rsidR="00145A33" w:rsidRPr="009123E9" w:rsidRDefault="009123E9" w:rsidP="008F16F2">
            <w:pPr>
              <w:rPr>
                <w:b w:val="0"/>
              </w:rPr>
            </w:pPr>
            <w:r>
              <w:rPr>
                <w:b w:val="0"/>
              </w:rPr>
              <w:t>V</w:t>
            </w:r>
            <w:r w:rsidRPr="009123E9">
              <w:rPr>
                <w:b w:val="0"/>
              </w:rPr>
              <w:t>edlikehold, kontroll før igangsettelse og kontroll av anlegg og utstyr, for å kunne rette opp feil som kan påvirke arbeidstakernes sikkerhet, helse og arbeidsmiljø</w:t>
            </w:r>
          </w:p>
        </w:tc>
        <w:tc>
          <w:tcPr>
            <w:tcW w:w="878" w:type="dxa"/>
          </w:tcPr>
          <w:p w14:paraId="7829845C" w14:textId="77777777" w:rsidR="00145A33" w:rsidRDefault="00145A33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34" w:type="dxa"/>
          </w:tcPr>
          <w:p w14:paraId="6BC7A798" w14:textId="77777777" w:rsidR="00145A33" w:rsidRDefault="00145A33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65755AE4" w14:textId="77777777" w:rsidR="00145A33" w:rsidRDefault="00145A33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46" w:type="dxa"/>
          </w:tcPr>
          <w:p w14:paraId="622CD396" w14:textId="77777777" w:rsidR="00145A33" w:rsidRDefault="00145A33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3139D" w14:paraId="42CCAEB6" w14:textId="77777777" w:rsidTr="008F16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2" w:type="dxa"/>
          </w:tcPr>
          <w:p w14:paraId="42998A47" w14:textId="7D862EA6" w:rsidR="00D3139D" w:rsidRPr="009123E9" w:rsidRDefault="009123E9" w:rsidP="008F16F2">
            <w:pPr>
              <w:rPr>
                <w:b w:val="0"/>
              </w:rPr>
            </w:pPr>
            <w:r>
              <w:rPr>
                <w:b w:val="0"/>
              </w:rPr>
              <w:t>L</w:t>
            </w:r>
            <w:r w:rsidRPr="009123E9">
              <w:rPr>
                <w:b w:val="0"/>
              </w:rPr>
              <w:t>agring, håndtering og fjerning av avfall og farlige materialer</w:t>
            </w:r>
          </w:p>
        </w:tc>
        <w:tc>
          <w:tcPr>
            <w:tcW w:w="878" w:type="dxa"/>
          </w:tcPr>
          <w:p w14:paraId="175A8EB3" w14:textId="77777777" w:rsidR="00D3139D" w:rsidRDefault="00D3139D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34" w:type="dxa"/>
          </w:tcPr>
          <w:p w14:paraId="082138C1" w14:textId="77777777" w:rsidR="00D3139D" w:rsidRDefault="00D3139D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7D8B01C7" w14:textId="77777777" w:rsidR="00D3139D" w:rsidRDefault="00D3139D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46" w:type="dxa"/>
          </w:tcPr>
          <w:p w14:paraId="58D01BF0" w14:textId="77777777" w:rsidR="00D3139D" w:rsidRDefault="00D3139D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3139D" w14:paraId="42E53F88" w14:textId="77777777" w:rsidTr="008F16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2" w:type="dxa"/>
          </w:tcPr>
          <w:p w14:paraId="22C668FF" w14:textId="6E84CF6B" w:rsidR="00D3139D" w:rsidRPr="006C04C2" w:rsidRDefault="006C04C2" w:rsidP="008F16F2">
            <w:pPr>
              <w:rPr>
                <w:b w:val="0"/>
              </w:rPr>
            </w:pPr>
            <w:r>
              <w:rPr>
                <w:b w:val="0"/>
              </w:rPr>
              <w:lastRenderedPageBreak/>
              <w:t>F</w:t>
            </w:r>
            <w:r w:rsidRPr="006C04C2">
              <w:rPr>
                <w:b w:val="0"/>
              </w:rPr>
              <w:t>orsvarlige arbeidstidsordninger</w:t>
            </w:r>
          </w:p>
        </w:tc>
        <w:tc>
          <w:tcPr>
            <w:tcW w:w="878" w:type="dxa"/>
          </w:tcPr>
          <w:p w14:paraId="30B6B197" w14:textId="77777777" w:rsidR="00D3139D" w:rsidRDefault="00D3139D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34" w:type="dxa"/>
          </w:tcPr>
          <w:p w14:paraId="6BC7B51C" w14:textId="77777777" w:rsidR="00D3139D" w:rsidRDefault="00D3139D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677BE968" w14:textId="77777777" w:rsidR="00D3139D" w:rsidRDefault="00D3139D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46" w:type="dxa"/>
          </w:tcPr>
          <w:p w14:paraId="17B62CE6" w14:textId="77777777" w:rsidR="00D3139D" w:rsidRDefault="00D3139D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3139D" w14:paraId="4F7D6339" w14:textId="77777777" w:rsidTr="008F16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2" w:type="dxa"/>
          </w:tcPr>
          <w:p w14:paraId="2D3D5B81" w14:textId="5C31F313" w:rsidR="00D3139D" w:rsidRPr="006C04C2" w:rsidRDefault="006C04C2" w:rsidP="008F16F2">
            <w:pPr>
              <w:rPr>
                <w:b w:val="0"/>
              </w:rPr>
            </w:pPr>
            <w:r>
              <w:rPr>
                <w:b w:val="0"/>
              </w:rPr>
              <w:t>T</w:t>
            </w:r>
            <w:r w:rsidRPr="006C04C2">
              <w:rPr>
                <w:b w:val="0"/>
              </w:rPr>
              <w:t>ilfredsstillende personalrom</w:t>
            </w:r>
          </w:p>
        </w:tc>
        <w:tc>
          <w:tcPr>
            <w:tcW w:w="878" w:type="dxa"/>
          </w:tcPr>
          <w:p w14:paraId="25EC2B92" w14:textId="77777777" w:rsidR="00D3139D" w:rsidRDefault="00D3139D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34" w:type="dxa"/>
          </w:tcPr>
          <w:p w14:paraId="7050535B" w14:textId="77777777" w:rsidR="00D3139D" w:rsidRDefault="00D3139D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549AC9A9" w14:textId="77777777" w:rsidR="00D3139D" w:rsidRDefault="00D3139D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46" w:type="dxa"/>
          </w:tcPr>
          <w:p w14:paraId="51373F1F" w14:textId="77777777" w:rsidR="00D3139D" w:rsidRDefault="00D3139D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123E9" w14:paraId="07253BFF" w14:textId="77777777" w:rsidTr="008F16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2" w:type="dxa"/>
          </w:tcPr>
          <w:p w14:paraId="6BAD4028" w14:textId="2A2966F5" w:rsidR="009123E9" w:rsidRPr="009C1F6D" w:rsidRDefault="009C1F6D" w:rsidP="008F16F2">
            <w:pPr>
              <w:rPr>
                <w:b w:val="0"/>
              </w:rPr>
            </w:pPr>
            <w:r>
              <w:rPr>
                <w:b w:val="0"/>
              </w:rPr>
              <w:t>F</w:t>
            </w:r>
            <w:r w:rsidRPr="009C1F6D">
              <w:rPr>
                <w:b w:val="0"/>
              </w:rPr>
              <w:t>orsvarlig innkvartering</w:t>
            </w:r>
          </w:p>
        </w:tc>
        <w:tc>
          <w:tcPr>
            <w:tcW w:w="878" w:type="dxa"/>
          </w:tcPr>
          <w:p w14:paraId="70832BC6" w14:textId="77777777" w:rsidR="009123E9" w:rsidRDefault="009123E9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34" w:type="dxa"/>
          </w:tcPr>
          <w:p w14:paraId="733344D6" w14:textId="77777777" w:rsidR="009123E9" w:rsidRDefault="009123E9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10E4B3F7" w14:textId="77777777" w:rsidR="009123E9" w:rsidRDefault="009123E9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46" w:type="dxa"/>
          </w:tcPr>
          <w:p w14:paraId="30D8C5B3" w14:textId="77777777" w:rsidR="009123E9" w:rsidRDefault="009123E9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07A68BF" w14:textId="77777777" w:rsidR="00145A33" w:rsidRPr="00881242" w:rsidRDefault="00145A33" w:rsidP="00881242"/>
    <w:p w14:paraId="287170F1" w14:textId="230687EC" w:rsidR="00B73D35" w:rsidRDefault="00B73D35" w:rsidP="00E17D56"/>
    <w:p w14:paraId="4C992F51" w14:textId="7842FF22" w:rsidR="00B73D35" w:rsidRDefault="003F21CF" w:rsidP="003F21CF">
      <w:pPr>
        <w:pStyle w:val="Overskrift1"/>
      </w:pPr>
      <w:bookmarkStart w:id="13" w:name="_Toc3548653"/>
      <w:r>
        <w:t>Rutiner for behandling av avvik fra SHA planen</w:t>
      </w:r>
      <w:bookmarkEnd w:id="13"/>
    </w:p>
    <w:p w14:paraId="7243E620" w14:textId="77777777" w:rsidR="00C359B0" w:rsidRDefault="00C359B0" w:rsidP="00C359B0">
      <w:pPr>
        <w:jc w:val="both"/>
      </w:pPr>
      <w:r>
        <w:t xml:space="preserve">Med avvik menes i denne sammenheng endringer i løsninger, planer, fremdrift, risikoreduserende tiltak eller andre forhold i prosjektet som kan påvirke SHA for arbeidstakerne på bygge- eller anleggsplassen. </w:t>
      </w:r>
    </w:p>
    <w:p w14:paraId="6049E97F" w14:textId="6F8F9494" w:rsidR="00C359B0" w:rsidRDefault="00C359B0" w:rsidP="00C359B0">
      <w:pPr>
        <w:jc w:val="both"/>
      </w:pPr>
      <w:r>
        <w:t xml:space="preserve"> </w:t>
      </w:r>
    </w:p>
    <w:p w14:paraId="1F2EE404" w14:textId="719E0917" w:rsidR="00C359B0" w:rsidRDefault="00C359B0" w:rsidP="00C359B0">
      <w:pPr>
        <w:jc w:val="both"/>
      </w:pPr>
      <w:r>
        <w:t xml:space="preserve">Arbeidsgivere og enmannsbedrifter skal informere byggherren om avvik fra SHA-planen som kan ha betydning for arbeidstakernes sikkerhet, helse og arbeidsmiljø. Risikoforhold som er forårsaket av byggherren og/eller de </w:t>
      </w:r>
      <w:r w:rsidR="001A0034">
        <w:t>prosjekterende</w:t>
      </w:r>
      <w:r w:rsidR="007C1E34">
        <w:t>s</w:t>
      </w:r>
      <w:r>
        <w:t xml:space="preserve"> valg og som ikke er beskrevet i SHA-planen skal også meldes som avvik til byggherren.  </w:t>
      </w:r>
    </w:p>
    <w:p w14:paraId="03A08E82" w14:textId="77777777" w:rsidR="005A0C5F" w:rsidRDefault="005A0C5F" w:rsidP="00C359B0">
      <w:pPr>
        <w:jc w:val="both"/>
      </w:pPr>
    </w:p>
    <w:p w14:paraId="64EE3036" w14:textId="77777777" w:rsidR="00C359B0" w:rsidRDefault="00C359B0" w:rsidP="00C359B0">
      <w:pPr>
        <w:jc w:val="both"/>
      </w:pPr>
      <w:r>
        <w:t xml:space="preserve">Informasjon og melding om avvik skal sendes byggherren ved KU. KU skal fortløpende: </w:t>
      </w:r>
    </w:p>
    <w:p w14:paraId="20BC81C1" w14:textId="0F24EF7D" w:rsidR="00C359B0" w:rsidRDefault="00C359B0" w:rsidP="008B2579">
      <w:pPr>
        <w:pStyle w:val="Listeavsnitt"/>
        <w:numPr>
          <w:ilvl w:val="0"/>
          <w:numId w:val="9"/>
        </w:numPr>
        <w:jc w:val="both"/>
      </w:pPr>
      <w:r>
        <w:t xml:space="preserve">Holde byggherren orientert om avvik knyttet til SHA-planen. </w:t>
      </w:r>
    </w:p>
    <w:p w14:paraId="7ACA7F6F" w14:textId="1D00E95E" w:rsidR="00C359B0" w:rsidRDefault="00C359B0" w:rsidP="008B2579">
      <w:pPr>
        <w:pStyle w:val="Listeavsnitt"/>
        <w:numPr>
          <w:ilvl w:val="0"/>
          <w:numId w:val="9"/>
        </w:numPr>
        <w:jc w:val="both"/>
      </w:pPr>
      <w:r>
        <w:t xml:space="preserve">Følge opp at risiko som følge av avviket blir vurdert. </w:t>
      </w:r>
    </w:p>
    <w:p w14:paraId="4587B99D" w14:textId="381E0E87" w:rsidR="00C359B0" w:rsidRDefault="00C359B0" w:rsidP="008B2579">
      <w:pPr>
        <w:pStyle w:val="Listeavsnitt"/>
        <w:numPr>
          <w:ilvl w:val="0"/>
          <w:numId w:val="9"/>
        </w:numPr>
        <w:jc w:val="both"/>
      </w:pPr>
      <w:r>
        <w:t xml:space="preserve">Sørge for at nødvendige risikoreduserende tiltak blir identifisert. </w:t>
      </w:r>
    </w:p>
    <w:p w14:paraId="02E89248" w14:textId="110012F1" w:rsidR="00C359B0" w:rsidRDefault="00C359B0" w:rsidP="008B2579">
      <w:pPr>
        <w:pStyle w:val="Listeavsnitt"/>
        <w:numPr>
          <w:ilvl w:val="0"/>
          <w:numId w:val="9"/>
        </w:numPr>
        <w:jc w:val="both"/>
      </w:pPr>
      <w:r>
        <w:t xml:space="preserve">Sørge for at tiltak blir besluttet, iverksatt og kommunisert. </w:t>
      </w:r>
    </w:p>
    <w:p w14:paraId="1C11C9F9" w14:textId="2575667C" w:rsidR="008B2579" w:rsidRDefault="00C359B0" w:rsidP="00C359B0">
      <w:pPr>
        <w:pStyle w:val="Listeavsnitt"/>
        <w:numPr>
          <w:ilvl w:val="0"/>
          <w:numId w:val="9"/>
        </w:numPr>
        <w:jc w:val="both"/>
      </w:pPr>
      <w:r>
        <w:t xml:space="preserve">Sørge for at SHA-planen oppdateres med hensyn på dette. </w:t>
      </w:r>
    </w:p>
    <w:p w14:paraId="3D42A7A0" w14:textId="6B0C29FC" w:rsidR="003F21CF" w:rsidRDefault="00C359B0" w:rsidP="00C359B0">
      <w:pPr>
        <w:jc w:val="both"/>
      </w:pPr>
      <w:r>
        <w:t>Byggherren skal beslutte og godkjenne tiltak og nødvendige oppdateringer av SHA-planen. Arbeidsgivere og enmannsbedrifter skal holdes løpende informert om endringer i SHA-planen iht. kap. 1.4.</w:t>
      </w:r>
    </w:p>
    <w:p w14:paraId="4CB385C2" w14:textId="1E1F3BD2" w:rsidR="00436770" w:rsidRDefault="00436770" w:rsidP="00C359B0">
      <w:pPr>
        <w:jc w:val="both"/>
      </w:pPr>
    </w:p>
    <w:p w14:paraId="438F38A9" w14:textId="419E1666" w:rsidR="00436770" w:rsidRDefault="00436770" w:rsidP="00436770">
      <w:pPr>
        <w:jc w:val="both"/>
      </w:pPr>
      <w:r w:rsidRPr="00436770">
        <w:t xml:space="preserve">Avvik fra SHA-planen skal rapporteres på vedlagte avviksskjema. Se vedlegg </w:t>
      </w:r>
      <w:r w:rsidRPr="00436770">
        <w:rPr>
          <w:highlight w:val="yellow"/>
        </w:rPr>
        <w:t>X</w:t>
      </w:r>
      <w:r w:rsidRPr="00436770">
        <w:t>. KU skal følge opp alle avvik, dvs. å sørge for at avvikene blir behandlet og lukket. Byggherrens PL har beslutningsmyndighet til å lukke avvikene.</w:t>
      </w:r>
    </w:p>
    <w:p w14:paraId="68CE1581" w14:textId="451BD685" w:rsidR="00CF78E8" w:rsidRDefault="00CF78E8" w:rsidP="00436770">
      <w:pPr>
        <w:jc w:val="both"/>
      </w:pPr>
    </w:p>
    <w:p w14:paraId="5801924B" w14:textId="36E307CF" w:rsidR="00CF78E8" w:rsidRDefault="00CF78E8" w:rsidP="00CF78E8">
      <w:pPr>
        <w:pStyle w:val="Overskrift1"/>
      </w:pPr>
      <w:bookmarkStart w:id="14" w:name="_Toc3548654"/>
      <w:r>
        <w:t>Rapportering av uønskede hendelser</w:t>
      </w:r>
      <w:bookmarkEnd w:id="14"/>
    </w:p>
    <w:p w14:paraId="3EAF4F5D" w14:textId="2DF64558" w:rsidR="00CF78E8" w:rsidRPr="00CF78E8" w:rsidRDefault="006B0059" w:rsidP="006B0059">
      <w:pPr>
        <w:jc w:val="both"/>
      </w:pPr>
      <w:r w:rsidRPr="006B0059">
        <w:t xml:space="preserve">Uønskede hendelser skal rapporteres på egne skjemaer. Skjemaene </w:t>
      </w:r>
      <w:r w:rsidR="005838BD">
        <w:t>skal være</w:t>
      </w:r>
      <w:r>
        <w:t xml:space="preserve"> </w:t>
      </w:r>
      <w:r w:rsidRPr="006B0059">
        <w:t>tilgjengelige for alle deltagerne i prosjektet.</w:t>
      </w:r>
      <w:r w:rsidR="00500FEB">
        <w:t xml:space="preserve"> </w:t>
      </w:r>
      <w:r w:rsidR="004D2D44">
        <w:t>Tromsø kommune har et slikt skjema som vedlegges, men entreprenør kan bruke eget skjema hvis det er ønskelig.</w:t>
      </w:r>
    </w:p>
    <w:p w14:paraId="2F46A0AF" w14:textId="4B86A9CD" w:rsidR="00436770" w:rsidRDefault="00436770" w:rsidP="00C359B0">
      <w:pPr>
        <w:jc w:val="both"/>
      </w:pPr>
    </w:p>
    <w:p w14:paraId="082CFA76" w14:textId="214D24CE" w:rsidR="004D2D44" w:rsidRPr="003F21CF" w:rsidRDefault="00881383" w:rsidP="00FA3D1C">
      <w:pPr>
        <w:pStyle w:val="Overskrift1"/>
      </w:pPr>
      <w:bookmarkStart w:id="15" w:name="_Toc3548655"/>
      <w:r>
        <w:t>Forhåndsmelding</w:t>
      </w:r>
      <w:bookmarkEnd w:id="15"/>
    </w:p>
    <w:p w14:paraId="764D0B63" w14:textId="7F44F960" w:rsidR="00B73D35" w:rsidRDefault="00D850FF" w:rsidP="00C359B0">
      <w:pPr>
        <w:jc w:val="both"/>
      </w:pPr>
      <w:r>
        <w:t xml:space="preserve">Entreprenør skal på vegne at byggherren </w:t>
      </w:r>
      <w:r w:rsidRPr="00D850FF">
        <w:t>sørge for at det senest en uke før arbeidet igangsettes sendes en forhåndsmelding</w:t>
      </w:r>
      <w:r w:rsidR="00D109E8">
        <w:t xml:space="preserve"> i tråd med §10</w:t>
      </w:r>
      <w:r w:rsidR="00E151B4">
        <w:t>,</w:t>
      </w:r>
      <w:r w:rsidRPr="00D850FF">
        <w:t xml:space="preserve"> på fastsatt </w:t>
      </w:r>
      <w:hyperlink r:id="rId19" w:history="1">
        <w:r w:rsidRPr="001F3AAD">
          <w:rPr>
            <w:rStyle w:val="Hyperkobling"/>
          </w:rPr>
          <w:t>skjema</w:t>
        </w:r>
      </w:hyperlink>
      <w:r w:rsidRPr="00D850FF">
        <w:t xml:space="preserve"> til Arbeidstilsynet om bygge- eller anleggsarbeidet, dersom arbeidet vil vare utover 30 virkedager eller den forventede arbeidsmengde overstiger 500 dagsverk.</w:t>
      </w:r>
    </w:p>
    <w:p w14:paraId="4C1B13D8" w14:textId="45D52D05" w:rsidR="00D109E8" w:rsidRDefault="00D109E8" w:rsidP="00C359B0">
      <w:pPr>
        <w:jc w:val="both"/>
      </w:pPr>
    </w:p>
    <w:p w14:paraId="1E2CF3B5" w14:textId="171A709D" w:rsidR="00D109E8" w:rsidRDefault="003F677C" w:rsidP="003F677C">
      <w:pPr>
        <w:pStyle w:val="Overskrift1"/>
      </w:pPr>
      <w:bookmarkStart w:id="16" w:name="_Toc3548656"/>
      <w:r>
        <w:lastRenderedPageBreak/>
        <w:t>Internkontroll</w:t>
      </w:r>
      <w:bookmarkEnd w:id="16"/>
    </w:p>
    <w:p w14:paraId="6C5EE809" w14:textId="73C91D78" w:rsidR="003F677C" w:rsidRDefault="00B602DA" w:rsidP="003F677C">
      <w:r w:rsidRPr="00B602DA">
        <w:t>Byggherren stille</w:t>
      </w:r>
      <w:r>
        <w:t>r</w:t>
      </w:r>
      <w:r w:rsidRPr="00B602DA">
        <w:t xml:space="preserve"> krav om at virksomhetene driver et systematisk helse-, miljø og sikkerhetsarbeid, jf. forskrift 6. desember 1996 nr. 1127 om systematisk helse-, miljø- og sikkerhetsarbeid i virksomheter (Internkontrollforskriften).</w:t>
      </w:r>
      <w:r w:rsidR="005C0FB3">
        <w:t xml:space="preserve"> Dette er ihht. §11 og </w:t>
      </w:r>
      <w:r w:rsidR="00A84EC4">
        <w:t>på</w:t>
      </w:r>
      <w:r w:rsidR="005C0FB3">
        <w:t>krevd i kontraktsbestemmelsene.</w:t>
      </w:r>
    </w:p>
    <w:p w14:paraId="0E8EC408" w14:textId="16031FDB" w:rsidR="005C0FB3" w:rsidRDefault="005C0FB3" w:rsidP="003F677C"/>
    <w:p w14:paraId="10E9C9D6" w14:textId="7C1D0AF0" w:rsidR="005C0FB3" w:rsidRDefault="00A45785" w:rsidP="00A45785">
      <w:pPr>
        <w:pStyle w:val="Overskrift1"/>
      </w:pPr>
      <w:bookmarkStart w:id="17" w:name="_Toc3548657"/>
      <w:r w:rsidRPr="00A45785">
        <w:t>Utpeking og oppfølging av koordinator</w:t>
      </w:r>
      <w:bookmarkEnd w:id="17"/>
    </w:p>
    <w:p w14:paraId="27C8E92E" w14:textId="49ADB422" w:rsidR="00B826D9" w:rsidRDefault="00B826D9" w:rsidP="00A45785">
      <w:r>
        <w:t xml:space="preserve">SHA arbeidene skal ivaretas gjennom en eller flere koordinatorer hvis det </w:t>
      </w:r>
      <w:r w:rsidR="00DD159D">
        <w:t>er flere virksomheter på byggeplassen</w:t>
      </w:r>
      <w:r w:rsidR="00466EEE">
        <w:t xml:space="preserve"> i hht. §13</w:t>
      </w:r>
      <w:r w:rsidR="00DD159D">
        <w:t>.</w:t>
      </w:r>
    </w:p>
    <w:p w14:paraId="43CAD1FC" w14:textId="77777777" w:rsidR="00B826D9" w:rsidRDefault="00B826D9" w:rsidP="00A45785"/>
    <w:p w14:paraId="013996B2" w14:textId="348F71DA" w:rsidR="00A45785" w:rsidRDefault="00933273" w:rsidP="00A45785">
      <w:r>
        <w:t xml:space="preserve">Følgende </w:t>
      </w:r>
      <w:r w:rsidR="008605D7">
        <w:t xml:space="preserve">roller skal besettes i tråd med </w:t>
      </w:r>
      <w:r w:rsidR="008605D7" w:rsidRPr="00FA3D1C">
        <w:rPr>
          <w:highlight w:val="yellow"/>
        </w:rPr>
        <w:t>entreprisens</w:t>
      </w:r>
      <w:r w:rsidR="008605D7">
        <w:t xml:space="preserve"> organisering:</w:t>
      </w:r>
    </w:p>
    <w:p w14:paraId="7E0F95C7" w14:textId="123F5C93" w:rsidR="008605D7" w:rsidRDefault="008605D7" w:rsidP="008605D7">
      <w:pPr>
        <w:pStyle w:val="Listeavsnitt"/>
        <w:numPr>
          <w:ilvl w:val="0"/>
          <w:numId w:val="10"/>
        </w:numPr>
      </w:pPr>
      <w:r>
        <w:t xml:space="preserve">SHA-KP: Ansvarlig </w:t>
      </w:r>
      <w:r w:rsidR="00B36A67">
        <w:t>firma</w:t>
      </w:r>
    </w:p>
    <w:p w14:paraId="23CF3378" w14:textId="307D0A0A" w:rsidR="00B36A67" w:rsidRDefault="00B36A67" w:rsidP="00FA3D1C">
      <w:pPr>
        <w:pStyle w:val="Listeavsnitt"/>
        <w:numPr>
          <w:ilvl w:val="1"/>
          <w:numId w:val="10"/>
        </w:numPr>
      </w:pPr>
      <w:r>
        <w:t xml:space="preserve">Navn (firma) </w:t>
      </w:r>
      <w:r w:rsidRPr="00FA3D1C">
        <w:rPr>
          <w:highlight w:val="yellow"/>
        </w:rPr>
        <w:t>hvis tilgjengelig</w:t>
      </w:r>
    </w:p>
    <w:p w14:paraId="3ACD72B3" w14:textId="06948621" w:rsidR="00B36A67" w:rsidRDefault="00B36A67" w:rsidP="008605D7">
      <w:pPr>
        <w:pStyle w:val="Listeavsnitt"/>
        <w:numPr>
          <w:ilvl w:val="0"/>
          <w:numId w:val="10"/>
        </w:numPr>
      </w:pPr>
      <w:r>
        <w:t>SHA</w:t>
      </w:r>
      <w:r w:rsidR="003F28FA">
        <w:t>-KU: Byggherren</w:t>
      </w:r>
    </w:p>
    <w:p w14:paraId="0AEA4DB3" w14:textId="664C9B7B" w:rsidR="003F28FA" w:rsidRDefault="003F28FA" w:rsidP="003F28FA">
      <w:pPr>
        <w:pStyle w:val="Listeavsnitt"/>
        <w:numPr>
          <w:ilvl w:val="1"/>
          <w:numId w:val="10"/>
        </w:numPr>
      </w:pPr>
      <w:r>
        <w:t>Navn (firma) hvis tilgjengelig</w:t>
      </w:r>
      <w:bookmarkStart w:id="18" w:name="_GoBack"/>
      <w:bookmarkEnd w:id="18"/>
    </w:p>
    <w:p w14:paraId="4883300C" w14:textId="77777777" w:rsidR="00625207" w:rsidRDefault="00EE38EF" w:rsidP="00EE38EF">
      <w:r>
        <w:t xml:space="preserve">Koordineringen i prosjekteringsfasen omfatter ihht. </w:t>
      </w:r>
      <w:r w:rsidR="00625207">
        <w:t>§14;</w:t>
      </w:r>
      <w:r>
        <w:t xml:space="preserve"> </w:t>
      </w:r>
    </w:p>
    <w:p w14:paraId="37A63B3D" w14:textId="77777777" w:rsidR="00625207" w:rsidRDefault="00EE38EF" w:rsidP="00FA3D1C">
      <w:pPr>
        <w:pStyle w:val="Listeavsnitt"/>
        <w:numPr>
          <w:ilvl w:val="0"/>
          <w:numId w:val="11"/>
        </w:numPr>
      </w:pPr>
      <w:r>
        <w:t xml:space="preserve">å koordinere prosjekteringen slik at hensynet til sikkerhet, helse og arbeidsmiljø blir ivaretatt </w:t>
      </w:r>
    </w:p>
    <w:p w14:paraId="719F5E8F" w14:textId="4A44BB97" w:rsidR="00EE38EF" w:rsidRDefault="00EE38EF" w:rsidP="00FA3D1C">
      <w:pPr>
        <w:pStyle w:val="Listeavsnitt"/>
        <w:numPr>
          <w:ilvl w:val="0"/>
          <w:numId w:val="11"/>
        </w:numPr>
      </w:pPr>
      <w:r>
        <w:t>å sørge for utarbeidelsen av planen for sikkerhet, helse og arbeidsmiljø.</w:t>
      </w:r>
    </w:p>
    <w:p w14:paraId="0D091954" w14:textId="77777777" w:rsidR="00625207" w:rsidRDefault="00EE38EF" w:rsidP="00EE38EF">
      <w:r>
        <w:t>Koordineringen i utførelsesfasen omfatter</w:t>
      </w:r>
      <w:r w:rsidR="00625207">
        <w:t xml:space="preserve"> ihht. §14:</w:t>
      </w:r>
      <w:r>
        <w:t xml:space="preserve"> </w:t>
      </w:r>
    </w:p>
    <w:p w14:paraId="0E1F9BA9" w14:textId="77777777" w:rsidR="00625207" w:rsidRDefault="00EE38EF" w:rsidP="00FA3D1C">
      <w:pPr>
        <w:pStyle w:val="Listeavsnitt"/>
        <w:numPr>
          <w:ilvl w:val="0"/>
          <w:numId w:val="12"/>
        </w:numPr>
      </w:pPr>
      <w:r>
        <w:t xml:space="preserve">å følge opp risikoforhold i byggherrens plan for sikkerhet, helse og arbeidsmiljø </w:t>
      </w:r>
    </w:p>
    <w:p w14:paraId="6E0AEE28" w14:textId="77777777" w:rsidR="00625207" w:rsidRDefault="00EE38EF" w:rsidP="00FA3D1C">
      <w:pPr>
        <w:pStyle w:val="Listeavsnitt"/>
        <w:numPr>
          <w:ilvl w:val="0"/>
          <w:numId w:val="12"/>
        </w:numPr>
      </w:pPr>
      <w:r>
        <w:t xml:space="preserve">å følge opp at det utarbeides tidsplaner som sikrer at det avsettes tilstrekkelig tid til utførelse av de forskjellige arbeidsoperasjoner </w:t>
      </w:r>
    </w:p>
    <w:p w14:paraId="107CFE24" w14:textId="77777777" w:rsidR="00625207" w:rsidRDefault="00EE38EF" w:rsidP="00FA3D1C">
      <w:pPr>
        <w:pStyle w:val="Listeavsnitt"/>
        <w:numPr>
          <w:ilvl w:val="0"/>
          <w:numId w:val="12"/>
        </w:numPr>
      </w:pPr>
      <w:r>
        <w:t xml:space="preserve">å følge opp at arbeidsgivere og enmannsbedrifter gjennomfører planen for sikkerhet, helse og arbeidsmiljø </w:t>
      </w:r>
    </w:p>
    <w:p w14:paraId="044EE372" w14:textId="77777777" w:rsidR="00625207" w:rsidRDefault="00EE38EF" w:rsidP="00FA3D1C">
      <w:pPr>
        <w:pStyle w:val="Listeavsnitt"/>
        <w:numPr>
          <w:ilvl w:val="0"/>
          <w:numId w:val="12"/>
        </w:numPr>
      </w:pPr>
      <w:r>
        <w:t xml:space="preserve">å koordinere arbeidsgivere og enmannsbedrifters arbeid som kan påvirke hverandre med hensyn til sikkerhet, helse og arbeidsmiljø, inkludert samarbeidet mellom arbeidsgivere og enmannsbedrifter </w:t>
      </w:r>
    </w:p>
    <w:p w14:paraId="2ADB474B" w14:textId="77777777" w:rsidR="00625207" w:rsidRDefault="00EE38EF" w:rsidP="00FA3D1C">
      <w:pPr>
        <w:pStyle w:val="Listeavsnitt"/>
        <w:numPr>
          <w:ilvl w:val="0"/>
          <w:numId w:val="12"/>
        </w:numPr>
      </w:pPr>
      <w:r>
        <w:t xml:space="preserve">å se til at arbeidsgiver følger opp at kravene i § 9 gjennomføres </w:t>
      </w:r>
    </w:p>
    <w:p w14:paraId="6A75C9F3" w14:textId="1DFC7F1B" w:rsidR="00466EEE" w:rsidRPr="00A45785" w:rsidRDefault="00EE38EF" w:rsidP="00FA3D1C">
      <w:pPr>
        <w:pStyle w:val="Listeavsnitt"/>
        <w:numPr>
          <w:ilvl w:val="0"/>
          <w:numId w:val="12"/>
        </w:numPr>
      </w:pPr>
      <w:r>
        <w:t>å sørge for at det føres oversiktslister jf. § 15.</w:t>
      </w:r>
    </w:p>
    <w:p w14:paraId="459E768A" w14:textId="64BBD3D3" w:rsidR="00D7224A" w:rsidRDefault="00D7224A" w:rsidP="00D7224A"/>
    <w:p w14:paraId="14BA43C2" w14:textId="30F139CA" w:rsidR="00625207" w:rsidRDefault="00CF028A" w:rsidP="00CE4EB8">
      <w:pPr>
        <w:pStyle w:val="Overskrift1"/>
      </w:pPr>
      <w:bookmarkStart w:id="19" w:name="_Toc3548658"/>
      <w:r>
        <w:t>Mannskapslister</w:t>
      </w:r>
      <w:bookmarkEnd w:id="19"/>
    </w:p>
    <w:p w14:paraId="7C41391C" w14:textId="77777777" w:rsidR="006915F4" w:rsidRDefault="00CF028A" w:rsidP="00CF028A">
      <w:r>
        <w:t xml:space="preserve">Ihht. §15 og som ledd i koordineringen skal det føres en oversiktsliste over alle som utfører arbeid på bygge- eller anleggsplassen. Oversiktslisten skal føres elektronisk, kontrolleres daglig og inneholde følgende opplysninger: </w:t>
      </w:r>
    </w:p>
    <w:p w14:paraId="384DFF70" w14:textId="366AD3C1" w:rsidR="006915F4" w:rsidRDefault="00CF028A" w:rsidP="00FA3D1C">
      <w:pPr>
        <w:pStyle w:val="Listeavsnitt"/>
        <w:numPr>
          <w:ilvl w:val="0"/>
          <w:numId w:val="13"/>
        </w:numPr>
      </w:pPr>
      <w:r>
        <w:t xml:space="preserve">navn og adresse på bygge- eller anleggsplassen </w:t>
      </w:r>
    </w:p>
    <w:p w14:paraId="6420F85B" w14:textId="24D2CB98" w:rsidR="006915F4" w:rsidRDefault="00CF028A" w:rsidP="00FA3D1C">
      <w:pPr>
        <w:pStyle w:val="Listeavsnitt"/>
        <w:numPr>
          <w:ilvl w:val="0"/>
          <w:numId w:val="13"/>
        </w:numPr>
      </w:pPr>
      <w:r>
        <w:t xml:space="preserve">navn på byggherren </w:t>
      </w:r>
    </w:p>
    <w:p w14:paraId="5FDD8577" w14:textId="2057BA4B" w:rsidR="006915F4" w:rsidRDefault="00CF028A" w:rsidP="00FA3D1C">
      <w:pPr>
        <w:pStyle w:val="Listeavsnitt"/>
        <w:numPr>
          <w:ilvl w:val="0"/>
          <w:numId w:val="13"/>
        </w:numPr>
      </w:pPr>
      <w:r>
        <w:t xml:space="preserve">navn på arbeidsgivere eller enmannsbedrifter eller for innleide arbeidstakere navnet på innleievirksomheten </w:t>
      </w:r>
    </w:p>
    <w:p w14:paraId="116CA043" w14:textId="778CF960" w:rsidR="006915F4" w:rsidRDefault="00CF028A" w:rsidP="00FA3D1C">
      <w:pPr>
        <w:pStyle w:val="Listeavsnitt"/>
        <w:numPr>
          <w:ilvl w:val="0"/>
          <w:numId w:val="13"/>
        </w:numPr>
      </w:pPr>
      <w:r>
        <w:t xml:space="preserve">organisasjonsnummer for registreringspliktige virksomheter </w:t>
      </w:r>
    </w:p>
    <w:p w14:paraId="76C2FA76" w14:textId="1853295A" w:rsidR="00CF028A" w:rsidRDefault="00CF028A" w:rsidP="00FA3D1C">
      <w:pPr>
        <w:pStyle w:val="Listeavsnitt"/>
        <w:numPr>
          <w:ilvl w:val="0"/>
          <w:numId w:val="13"/>
        </w:numPr>
      </w:pPr>
      <w:r>
        <w:t>navn, fødselsdato og HMS-kortnummer på alle som utfører arbeid på bygge</w:t>
      </w:r>
      <w:r w:rsidR="009E3F26">
        <w:t xml:space="preserve">- </w:t>
      </w:r>
      <w:r>
        <w:t>eller anleggsplassen.</w:t>
      </w:r>
    </w:p>
    <w:p w14:paraId="139E6453" w14:textId="77777777" w:rsidR="006915F4" w:rsidRDefault="006915F4" w:rsidP="00CF028A"/>
    <w:p w14:paraId="3142C756" w14:textId="1EB9C148" w:rsidR="00CF028A" w:rsidRDefault="592C1068" w:rsidP="00CF028A">
      <w:r>
        <w:t>Byggherrens krav til mannskapslister og seriøsitetsbestemmelser er skissert i konkurransegrunnlaget. Listene skal være tilgjengelige og skal på oppfordring vises til arbeidsgiveren, verneombudet, Arbeidstilsynet og skattemyndighetene. Listene skal oppbevares i henhold til del 2 i konkurransegrunnlaget.</w:t>
      </w:r>
    </w:p>
    <w:p w14:paraId="24773806" w14:textId="07C13166" w:rsidR="592C1068" w:rsidRDefault="592C1068" w:rsidP="592C1068"/>
    <w:p w14:paraId="05FD3675" w14:textId="20B3DA81" w:rsidR="592C1068" w:rsidRDefault="592C1068" w:rsidP="592C1068">
      <w:r>
        <w:t xml:space="preserve">Tromsø kommune krever bruk av HMSreg som system for mannskapslister. Mer detaljer kan hentes i del 2 av konkurransegrunnlaget. </w:t>
      </w:r>
    </w:p>
    <w:p w14:paraId="59D55558" w14:textId="6837E975" w:rsidR="007C15B6" w:rsidRDefault="007C15B6" w:rsidP="00CF028A"/>
    <w:p w14:paraId="44041B33" w14:textId="6DE23F78" w:rsidR="007C15B6" w:rsidRDefault="002A5492" w:rsidP="007C15B6">
      <w:pPr>
        <w:pStyle w:val="Overskrift1"/>
      </w:pPr>
      <w:bookmarkStart w:id="20" w:name="_Toc3548659"/>
      <w:r>
        <w:t>Byggherrens representant</w:t>
      </w:r>
      <w:bookmarkEnd w:id="20"/>
    </w:p>
    <w:p w14:paraId="1BA9D356" w14:textId="250B3F4C" w:rsidR="002A5492" w:rsidRDefault="00430ED8" w:rsidP="002A5492">
      <w:r w:rsidRPr="00430ED8">
        <w:t>Byggherren kan skriftlig avtale at en juridisk eller fysisk person på byggherrens vegne skal gjennomføre nærmere angitte plikter etter denne forskriften (byggherrens representant).</w:t>
      </w:r>
    </w:p>
    <w:p w14:paraId="3B880852" w14:textId="6CB41717" w:rsidR="00430ED8" w:rsidRDefault="00430ED8" w:rsidP="002A5492"/>
    <w:p w14:paraId="53E6BD5F" w14:textId="6F367C51" w:rsidR="00430ED8" w:rsidRPr="002A5492" w:rsidRDefault="00430ED8" w:rsidP="002A5492">
      <w:r>
        <w:t xml:space="preserve">BHR skal i dette prosjektet være: </w:t>
      </w:r>
      <w:r w:rsidR="008C7AFA">
        <w:t>Trond Johansen (Tromsø kommune, Seksjon for utbygging)</w:t>
      </w:r>
    </w:p>
    <w:p w14:paraId="3F8BEB33" w14:textId="3A9233AF" w:rsidR="00625207" w:rsidRDefault="00625207" w:rsidP="00D7224A"/>
    <w:p w14:paraId="15D59120" w14:textId="6F2C276D" w:rsidR="00430ED8" w:rsidRDefault="004C474D" w:rsidP="00DC3F16">
      <w:pPr>
        <w:pStyle w:val="Overskrift1"/>
      </w:pPr>
      <w:bookmarkStart w:id="21" w:name="_Toc3548660"/>
      <w:r>
        <w:t xml:space="preserve">Den prosjekterendes </w:t>
      </w:r>
      <w:r w:rsidR="005D6DC5">
        <w:t>plikter</w:t>
      </w:r>
      <w:bookmarkEnd w:id="21"/>
    </w:p>
    <w:p w14:paraId="070A4533" w14:textId="0C3736D7" w:rsidR="00D1618A" w:rsidRDefault="006A1E55" w:rsidP="00D1618A">
      <w:r>
        <w:t>Ihht. §17, skal</w:t>
      </w:r>
      <w:r w:rsidR="00D1618A">
        <w:t xml:space="preserve"> prosjekterende under utførelsen av sine oppdrag risikovurdere forhold knyttet til sikkerhet, helse og arbeidsmiljø på bygge- eller anleggsplassen. Hensynet til sikkerhet, helse og arbeidsmiljø skal ivaretas gjennom valg av arkitektoniske eller tekniske løsninger. De forhold som kan ha betydning for fremtidige arbeider skal dokumenteres, jf. § 12.</w:t>
      </w:r>
    </w:p>
    <w:p w14:paraId="3D3F9AAA" w14:textId="77777777" w:rsidR="006A1E55" w:rsidRDefault="006A1E55" w:rsidP="00D1618A"/>
    <w:p w14:paraId="0BF1732B" w14:textId="63F52AE4" w:rsidR="005D6DC5" w:rsidRDefault="00D1618A" w:rsidP="00D1618A">
      <w:r>
        <w:t>Dersom det kan oppstå risikoforhold som krever spesifikke tiltak, jf. forskriften § 8 første ledd bokstav c, skal dette beskrives og meddeles byggherren.</w:t>
      </w:r>
    </w:p>
    <w:p w14:paraId="4F7B4BE9" w14:textId="481C16BD" w:rsidR="00FD5E0D" w:rsidRDefault="00FD5E0D" w:rsidP="00D1618A"/>
    <w:p w14:paraId="78A13C7B" w14:textId="5AEF70E0" w:rsidR="00FD5E0D" w:rsidRDefault="00FD5E0D" w:rsidP="00FD5E0D">
      <w:pPr>
        <w:pStyle w:val="Overskrift1"/>
      </w:pPr>
      <w:bookmarkStart w:id="22" w:name="_Toc3548661"/>
      <w:r>
        <w:t>Utførendes</w:t>
      </w:r>
      <w:r w:rsidR="00FD63D7">
        <w:t>/arbeidsgivers/enmannsbedrifters plikter</w:t>
      </w:r>
      <w:bookmarkEnd w:id="22"/>
    </w:p>
    <w:p w14:paraId="13A85200" w14:textId="77777777" w:rsidR="0048073E" w:rsidRDefault="00200A78" w:rsidP="00200A78">
      <w:r>
        <w:t xml:space="preserve">Ihht </w:t>
      </w:r>
      <w:r w:rsidR="0048073E">
        <w:t>§18 skal:</w:t>
      </w:r>
    </w:p>
    <w:p w14:paraId="57AD7C76" w14:textId="77777777" w:rsidR="0048073E" w:rsidRDefault="00200A78" w:rsidP="00200A78">
      <w:pPr>
        <w:pStyle w:val="Listeavsnitt"/>
        <w:numPr>
          <w:ilvl w:val="0"/>
          <w:numId w:val="14"/>
        </w:numPr>
      </w:pPr>
      <w:r>
        <w:t>Arbeidsgiveren og enmannsbedriften skal følge planen for sikkerhet, helse og arbeidsmiljø og følge byggherrens eller koordinators anvisninger.</w:t>
      </w:r>
    </w:p>
    <w:p w14:paraId="0342AA61" w14:textId="77777777" w:rsidR="0048073E" w:rsidRDefault="00200A78" w:rsidP="00200A78">
      <w:pPr>
        <w:pStyle w:val="Listeavsnitt"/>
        <w:numPr>
          <w:ilvl w:val="0"/>
          <w:numId w:val="14"/>
        </w:numPr>
      </w:pPr>
      <w:r>
        <w:t>Arbeidsgiveren og enmannsbedriften skal planlegge arbeidets utførelse under hensyn til nødvendige risikovurderinger, og foreta løpende risikovurdering av identifiserte risikoområder i byggherrens plan for sikkerhet, helse og arbeidsmiljø. De skal informere byggherren om risikoforhold som ikke er beskrevet i planen.</w:t>
      </w:r>
    </w:p>
    <w:p w14:paraId="217145C5" w14:textId="77777777" w:rsidR="0048073E" w:rsidRDefault="00200A78" w:rsidP="00200A78">
      <w:pPr>
        <w:pStyle w:val="Listeavsnitt"/>
        <w:numPr>
          <w:ilvl w:val="0"/>
          <w:numId w:val="14"/>
        </w:numPr>
      </w:pPr>
      <w:r>
        <w:t>Arbeidsgiveren skal sørge for at de forebyggende tiltakene i § 9 gjennomføres.</w:t>
      </w:r>
    </w:p>
    <w:p w14:paraId="41090F0A" w14:textId="77777777" w:rsidR="00C87D72" w:rsidRDefault="00200A78" w:rsidP="00200A78">
      <w:pPr>
        <w:pStyle w:val="Listeavsnitt"/>
        <w:numPr>
          <w:ilvl w:val="0"/>
          <w:numId w:val="14"/>
        </w:numPr>
      </w:pPr>
      <w:r>
        <w:t>Arbeidsgiveren skal innarbeide relevante deler av planen for sikkerhet, helse og arbeidsmiljø i virksomhetens system for internkontroll, jf. forskrift 6. desember 1996 nr. 1127 om systematisk helse-, miljø- og sikkerhetsarbeid i virksomheter (Internkontrollforskriften). Innarbeidingen skal skje slik at planens bestemmelser kan identifiseres.</w:t>
      </w:r>
    </w:p>
    <w:p w14:paraId="7D3170F9" w14:textId="46A1286D" w:rsidR="00FD63D7" w:rsidRDefault="00200A78" w:rsidP="00200A78">
      <w:pPr>
        <w:pStyle w:val="Listeavsnitt"/>
        <w:numPr>
          <w:ilvl w:val="0"/>
          <w:numId w:val="14"/>
        </w:numPr>
      </w:pPr>
      <w:r>
        <w:t>Arbeidsgiveren og enmannsbedriften skal informere byggherren om avvik fra planen for sikkerhet, helse og arbeidsmiljø som kan ha betydning for arbeidstakernes sikkerhet, helse og arbeidsmiljø.</w:t>
      </w:r>
    </w:p>
    <w:p w14:paraId="2F98A9BA" w14:textId="782295EA" w:rsidR="0089467C" w:rsidRDefault="0089467C" w:rsidP="0089467C"/>
    <w:p w14:paraId="61DE2CD0" w14:textId="499A0A4A" w:rsidR="0089467C" w:rsidRDefault="0089467C" w:rsidP="0089467C">
      <w:pPr>
        <w:pStyle w:val="Overskrift1"/>
      </w:pPr>
      <w:bookmarkStart w:id="23" w:name="_Toc3548662"/>
      <w:r>
        <w:t>Informasjon til verneombud</w:t>
      </w:r>
      <w:bookmarkEnd w:id="23"/>
    </w:p>
    <w:p w14:paraId="22F1866C" w14:textId="54BACEC7" w:rsidR="002067C4" w:rsidRDefault="002067C4" w:rsidP="002067C4">
      <w:r>
        <w:t>Ihht. §19 skal arbeidsgiveren informere verneombudet om planen for sikkerhet, helse og arbeidsmiljø før oppstart av bygge- eller anleggsarbeidet.</w:t>
      </w:r>
    </w:p>
    <w:p w14:paraId="1D9B9684" w14:textId="77777777" w:rsidR="002067C4" w:rsidRDefault="002067C4" w:rsidP="002067C4"/>
    <w:p w14:paraId="3589A4DB" w14:textId="26BE901D" w:rsidR="0089467C" w:rsidRPr="0089467C" w:rsidRDefault="002067C4" w:rsidP="002067C4">
      <w:r>
        <w:t>Arbeidstakerne og verneombudet skal på en forståelig måte informeres om alle tiltak som skal treffes om sikkerhet, helse og arbeidsmiljø på bygge- eller anleggsplassen.</w:t>
      </w:r>
    </w:p>
    <w:p w14:paraId="22A82C99" w14:textId="77777777" w:rsidR="00625207" w:rsidRPr="00D7224A" w:rsidRDefault="00625207" w:rsidP="00D7224A"/>
    <w:p w14:paraId="281F95F6" w14:textId="77777777" w:rsidR="003561BE" w:rsidRDefault="003561BE">
      <w:pPr>
        <w:rPr>
          <w:rFonts w:ascii="Arial" w:hAnsi="Arial" w:cs="Arial"/>
          <w:b/>
          <w:color w:val="0C67AB"/>
          <w:sz w:val="28"/>
          <w:szCs w:val="28"/>
        </w:rPr>
      </w:pPr>
      <w:bookmarkStart w:id="24" w:name="_Toc3548663"/>
      <w:r>
        <w:br w:type="page"/>
      </w:r>
    </w:p>
    <w:p w14:paraId="00D93544" w14:textId="09FF745C" w:rsidR="008C7AFA" w:rsidRDefault="003F21CF" w:rsidP="008C7AFA">
      <w:pPr>
        <w:pStyle w:val="Overskrift1"/>
      </w:pPr>
      <w:r>
        <w:lastRenderedPageBreak/>
        <w:t>Vedleg</w:t>
      </w:r>
      <w:bookmarkEnd w:id="24"/>
      <w:r w:rsidR="008C7AFA">
        <w:t>g</w:t>
      </w:r>
    </w:p>
    <w:p w14:paraId="55E54B6C" w14:textId="77777777" w:rsidR="003561BE" w:rsidRDefault="003561BE" w:rsidP="008C7AFA">
      <w:pPr>
        <w:ind w:left="360"/>
      </w:pPr>
    </w:p>
    <w:p w14:paraId="59C531DB" w14:textId="5EC8BC1B" w:rsidR="008C7AFA" w:rsidRDefault="008C7AFA" w:rsidP="008C7AFA">
      <w:pPr>
        <w:ind w:left="360"/>
      </w:pPr>
      <w:r w:rsidRPr="008C7AFA">
        <w:t>Vedlegg 1 - TK SHA månedsrapport</w:t>
      </w:r>
    </w:p>
    <w:p w14:paraId="14D7904E" w14:textId="2422A4D2" w:rsidR="008C7AFA" w:rsidRDefault="008C7AFA" w:rsidP="008C7AFA">
      <w:pPr>
        <w:ind w:left="360"/>
      </w:pPr>
      <w:r w:rsidRPr="008C7AFA">
        <w:t>Vedlegg 2 - SHA-RUH skjema</w:t>
      </w:r>
    </w:p>
    <w:p w14:paraId="6019E12E" w14:textId="3838F049" w:rsidR="008C7AFA" w:rsidRDefault="008C7AFA" w:rsidP="008C7AFA">
      <w:pPr>
        <w:ind w:left="360"/>
      </w:pPr>
      <w:r w:rsidRPr="008C7AFA">
        <w:t>Vedlegg 3 - Inntakskontroll TK</w:t>
      </w:r>
    </w:p>
    <w:p w14:paraId="7B66FDBA" w14:textId="002DFD4F" w:rsidR="008C7AFA" w:rsidRDefault="008C7AFA" w:rsidP="008C7AFA">
      <w:pPr>
        <w:ind w:left="360"/>
      </w:pPr>
      <w:r w:rsidRPr="008C7AFA">
        <w:t>Vedlegg 4 - TK sikkerhetsbestemmelser</w:t>
      </w:r>
    </w:p>
    <w:p w14:paraId="7F5B5F3E" w14:textId="6B26F429" w:rsidR="008C7AFA" w:rsidRDefault="008C7AFA" w:rsidP="008C7AFA">
      <w:pPr>
        <w:ind w:left="360"/>
      </w:pPr>
      <w:r w:rsidRPr="008C7AFA">
        <w:t>Vedlegg 5 - Utvidet samordningsskjema1</w:t>
      </w:r>
    </w:p>
    <w:p w14:paraId="5071AD5F" w14:textId="0B9794C9" w:rsidR="008C7AFA" w:rsidRDefault="008C7AFA" w:rsidP="008C7AFA">
      <w:pPr>
        <w:ind w:left="360"/>
      </w:pPr>
      <w:r w:rsidRPr="008C7AFA">
        <w:t>Vedlegg 6 - TK SHA sjekkliste for oppslagstavle</w:t>
      </w:r>
    </w:p>
    <w:p w14:paraId="5133A122" w14:textId="5196BBC7" w:rsidR="008C7AFA" w:rsidRDefault="008C7AFA" w:rsidP="008C7AFA">
      <w:pPr>
        <w:ind w:left="360"/>
      </w:pPr>
      <w:r w:rsidRPr="008C7AFA">
        <w:t>Vedlegg 7 - TK varslingsinstruks</w:t>
      </w:r>
    </w:p>
    <w:p w14:paraId="1EAEA94C" w14:textId="774AA431" w:rsidR="008C7AFA" w:rsidRDefault="008C7AFA" w:rsidP="008C7AFA">
      <w:pPr>
        <w:ind w:left="360"/>
      </w:pPr>
      <w:r w:rsidRPr="008C7AFA">
        <w:t>Vedlegg 8 - SHA blankett oppgavefordeling for Tromsø kommune</w:t>
      </w:r>
    </w:p>
    <w:p w14:paraId="0589F0CD" w14:textId="68048A55" w:rsidR="008C7AFA" w:rsidRDefault="008C7AFA" w:rsidP="008C7AFA">
      <w:pPr>
        <w:ind w:left="360"/>
      </w:pPr>
      <w:r w:rsidRPr="008C7AFA">
        <w:t>Vedlegg 9 - SJA loggskjema</w:t>
      </w:r>
    </w:p>
    <w:p w14:paraId="113BBF51" w14:textId="568B2909" w:rsidR="008C7AFA" w:rsidRPr="008C7AFA" w:rsidRDefault="008C7AFA" w:rsidP="008C7AFA">
      <w:pPr>
        <w:ind w:left="360"/>
      </w:pPr>
      <w:r w:rsidRPr="008C7AFA">
        <w:t>Vedlegg 10 - RTB instruks</w:t>
      </w:r>
    </w:p>
    <w:p w14:paraId="46F9A154" w14:textId="77777777" w:rsidR="008E43FB" w:rsidRDefault="008E43FB" w:rsidP="008E43FB"/>
    <w:p w14:paraId="6909BCEF" w14:textId="77777777" w:rsidR="008E43FB" w:rsidRDefault="008E43FB" w:rsidP="008E43FB"/>
    <w:p w14:paraId="3BFBAB84" w14:textId="77777777" w:rsidR="008E43FB" w:rsidRPr="00981A0F" w:rsidRDefault="008E43FB" w:rsidP="0021178F"/>
    <w:sectPr w:rsidR="008E43FB" w:rsidRPr="00981A0F" w:rsidSect="00A53B0E">
      <w:headerReference w:type="default" r:id="rId20"/>
      <w:footerReference w:type="default" r:id="rId21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C4835" w14:textId="77777777" w:rsidR="00795E83" w:rsidRDefault="00795E83" w:rsidP="00497558">
      <w:r>
        <w:separator/>
      </w:r>
    </w:p>
  </w:endnote>
  <w:endnote w:type="continuationSeparator" w:id="0">
    <w:p w14:paraId="0CC16DFA" w14:textId="77777777" w:rsidR="00795E83" w:rsidRDefault="00795E83" w:rsidP="00497558">
      <w:r>
        <w:continuationSeparator/>
      </w:r>
    </w:p>
  </w:endnote>
  <w:endnote w:type="continuationNotice" w:id="1">
    <w:p w14:paraId="11557E43" w14:textId="77777777" w:rsidR="00795E83" w:rsidRDefault="00795E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 Pro"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Arial Bold">
    <w:altName w:val="Times New Roman"/>
    <w:charset w:val="00"/>
    <w:family w:val="auto"/>
    <w:pitch w:val="variable"/>
    <w:sig w:usb0="00000000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94601278"/>
      <w:docPartObj>
        <w:docPartGallery w:val="Page Numbers (Bottom of Page)"/>
        <w:docPartUnique/>
      </w:docPartObj>
    </w:sdtPr>
    <w:sdtEndPr/>
    <w:sdtContent>
      <w:p w14:paraId="29E490CD" w14:textId="019508D0" w:rsidR="007C50D0" w:rsidRDefault="007C50D0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F65EA8F" w14:textId="77777777" w:rsidR="00EE1D69" w:rsidRDefault="00EE1D69" w:rsidP="00E617FF">
    <w:pPr>
      <w:pStyle w:val="Bunntekst"/>
      <w:ind w:right="360"/>
      <w:rPr>
        <w:rStyle w:val="Sidetal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21"/>
      <w:gridCol w:w="3021"/>
      <w:gridCol w:w="3021"/>
    </w:tblGrid>
    <w:tr w:rsidR="68A48F0B" w14:paraId="0D83FCD3" w14:textId="77777777" w:rsidTr="68A48F0B">
      <w:tc>
        <w:tcPr>
          <w:tcW w:w="3021" w:type="dxa"/>
        </w:tcPr>
        <w:p w14:paraId="6D4F0ED7" w14:textId="51203C56" w:rsidR="68A48F0B" w:rsidRDefault="68A48F0B" w:rsidP="68A48F0B">
          <w:pPr>
            <w:pStyle w:val="Topptekst"/>
            <w:ind w:left="-115"/>
          </w:pPr>
        </w:p>
      </w:tc>
      <w:tc>
        <w:tcPr>
          <w:tcW w:w="3021" w:type="dxa"/>
        </w:tcPr>
        <w:p w14:paraId="3564BD16" w14:textId="464DA19F" w:rsidR="68A48F0B" w:rsidRDefault="68A48F0B" w:rsidP="68A48F0B">
          <w:pPr>
            <w:pStyle w:val="Topptekst"/>
            <w:jc w:val="center"/>
          </w:pPr>
        </w:p>
      </w:tc>
      <w:tc>
        <w:tcPr>
          <w:tcW w:w="3021" w:type="dxa"/>
        </w:tcPr>
        <w:p w14:paraId="5870C2BB" w14:textId="0E04C09B" w:rsidR="68A48F0B" w:rsidRDefault="68A48F0B" w:rsidP="68A48F0B">
          <w:pPr>
            <w:pStyle w:val="Topptekst"/>
            <w:ind w:right="-115"/>
            <w:jc w:val="right"/>
          </w:pPr>
        </w:p>
      </w:tc>
    </w:tr>
  </w:tbl>
  <w:p w14:paraId="55E4AB21" w14:textId="2A15DD5B" w:rsidR="68A48F0B" w:rsidRDefault="68A48F0B" w:rsidP="68A48F0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4F944" w14:textId="77777777" w:rsidR="00EE1D69" w:rsidRDefault="00EE1D69" w:rsidP="00A072BE">
    <w:pPr>
      <w:pStyle w:val="Bunntekst"/>
      <w:ind w:right="360" w:firstLine="360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2375310"/>
      <w:docPartObj>
        <w:docPartGallery w:val="Page Numbers (Bottom of Page)"/>
        <w:docPartUnique/>
      </w:docPartObj>
    </w:sdtPr>
    <w:sdtEndPr/>
    <w:sdtContent>
      <w:p w14:paraId="52CF7F9D" w14:textId="5607E663" w:rsidR="007C50D0" w:rsidRDefault="007C50D0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98F17C" w14:textId="55280937" w:rsidR="68A48F0B" w:rsidRDefault="68A48F0B" w:rsidP="68A48F0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B5157" w14:textId="77777777" w:rsidR="00795E83" w:rsidRDefault="00795E83" w:rsidP="00497558">
      <w:r>
        <w:separator/>
      </w:r>
    </w:p>
  </w:footnote>
  <w:footnote w:type="continuationSeparator" w:id="0">
    <w:p w14:paraId="64CCA82C" w14:textId="77777777" w:rsidR="00795E83" w:rsidRDefault="00795E83" w:rsidP="00497558">
      <w:r>
        <w:continuationSeparator/>
      </w:r>
    </w:p>
  </w:footnote>
  <w:footnote w:type="continuationNotice" w:id="1">
    <w:p w14:paraId="6AB16EB1" w14:textId="77777777" w:rsidR="00795E83" w:rsidRDefault="00795E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F921E" w14:textId="579A7E20" w:rsidR="00A53B0E" w:rsidRPr="00A53B0E" w:rsidRDefault="00A53B0E" w:rsidP="00A53B0E">
    <w:pPr>
      <w:pStyle w:val="Topptekst"/>
      <w:jc w:val="right"/>
      <w:rPr>
        <w:rFonts w:asciiTheme="majorHAnsi" w:hAnsiTheme="majorHAnsi" w:cstheme="majorHAnsi"/>
      </w:rPr>
    </w:pPr>
    <w:r w:rsidRPr="00A53B0E">
      <w:rPr>
        <w:rFonts w:asciiTheme="majorHAnsi" w:hAnsiTheme="majorHAnsi" w:cstheme="majorHAnsi"/>
        <w:noProof/>
        <w:lang w:eastAsia="nb-NO"/>
      </w:rPr>
      <w:drawing>
        <wp:anchor distT="0" distB="0" distL="114300" distR="114300" simplePos="0" relativeHeight="251658240" behindDoc="0" locked="1" layoutInCell="1" allowOverlap="1" wp14:anchorId="0612816E" wp14:editId="66B8EBCD">
          <wp:simplePos x="0" y="0"/>
          <wp:positionH relativeFrom="page">
            <wp:posOffset>895350</wp:posOffset>
          </wp:positionH>
          <wp:positionV relativeFrom="page">
            <wp:posOffset>447675</wp:posOffset>
          </wp:positionV>
          <wp:extent cx="1371600" cy="508000"/>
          <wp:effectExtent l="0" t="0" r="0" b="6350"/>
          <wp:wrapNone/>
          <wp:docPr id="15" name="Bild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omsoKommune_HOVEDLOGO_FARG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50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B0E">
      <w:rPr>
        <w:rFonts w:asciiTheme="majorHAnsi" w:hAnsiTheme="majorHAnsi" w:cstheme="majorHAnsi"/>
      </w:rPr>
      <w:t>V</w:t>
    </w:r>
    <w:bookmarkStart w:id="2" w:name="_Hlk529127604"/>
    <w:r w:rsidRPr="00A53B0E">
      <w:rPr>
        <w:rFonts w:asciiTheme="majorHAnsi" w:hAnsiTheme="majorHAnsi" w:cstheme="majorHAnsi"/>
      </w:rPr>
      <w:t xml:space="preserve">ersjon: </w:t>
    </w:r>
    <w:r w:rsidR="00BB4DC4">
      <w:rPr>
        <w:rFonts w:asciiTheme="majorHAnsi" w:hAnsiTheme="majorHAnsi" w:cstheme="majorHAnsi"/>
      </w:rPr>
      <w:t>1.1</w:t>
    </w:r>
  </w:p>
  <w:p w14:paraId="26C569C8" w14:textId="77777777" w:rsidR="00A53B0E" w:rsidRPr="00A53B0E" w:rsidRDefault="00A53B0E" w:rsidP="00A53B0E">
    <w:pPr>
      <w:pStyle w:val="Topptekst"/>
      <w:jc w:val="right"/>
      <w:rPr>
        <w:rFonts w:asciiTheme="majorHAnsi" w:hAnsiTheme="majorHAnsi" w:cstheme="majorHAnsi"/>
      </w:rPr>
    </w:pPr>
    <w:r w:rsidRPr="00A53B0E">
      <w:rPr>
        <w:rFonts w:asciiTheme="majorHAnsi" w:hAnsiTheme="majorHAnsi" w:cstheme="majorHAnsi"/>
      </w:rPr>
      <w:t>Forfatter: OKM</w:t>
    </w:r>
  </w:p>
  <w:p w14:paraId="7E77F22C" w14:textId="77777777" w:rsidR="00A53B0E" w:rsidRPr="00A53B0E" w:rsidRDefault="00A53B0E" w:rsidP="00A53B0E">
    <w:pPr>
      <w:pStyle w:val="Topptekst"/>
      <w:jc w:val="right"/>
      <w:rPr>
        <w:rFonts w:asciiTheme="majorHAnsi" w:hAnsiTheme="majorHAnsi" w:cstheme="majorHAnsi"/>
      </w:rPr>
    </w:pPr>
    <w:r w:rsidRPr="00A53B0E">
      <w:rPr>
        <w:rFonts w:asciiTheme="majorHAnsi" w:hAnsiTheme="majorHAnsi" w:cstheme="majorHAnsi"/>
      </w:rPr>
      <w:t>Ansvarlig: OKM</w:t>
    </w:r>
  </w:p>
  <w:p w14:paraId="5A927DFD" w14:textId="53157E5E" w:rsidR="00A53B0E" w:rsidRDefault="00A53B0E" w:rsidP="00A53B0E">
    <w:pPr>
      <w:pStyle w:val="Topptekst"/>
      <w:jc w:val="right"/>
      <w:rPr>
        <w:rFonts w:asciiTheme="majorHAnsi" w:hAnsiTheme="majorHAnsi" w:cstheme="majorHAnsi"/>
        <w:highlight w:val="yellow"/>
      </w:rPr>
    </w:pPr>
    <w:r w:rsidRPr="00A53B0E">
      <w:rPr>
        <w:rFonts w:asciiTheme="majorHAnsi" w:hAnsiTheme="majorHAnsi" w:cstheme="majorHAnsi"/>
      </w:rPr>
      <w:t xml:space="preserve">Dato: </w:t>
    </w:r>
    <w:r w:rsidR="00BB4DC4" w:rsidRPr="00BB4DC4">
      <w:rPr>
        <w:rFonts w:asciiTheme="majorHAnsi" w:hAnsiTheme="majorHAnsi" w:cstheme="majorHAnsi"/>
      </w:rPr>
      <w:t>14.11</w:t>
    </w:r>
    <w:r w:rsidR="00441559" w:rsidRPr="00BB4DC4">
      <w:rPr>
        <w:rFonts w:asciiTheme="majorHAnsi" w:hAnsiTheme="majorHAnsi" w:cstheme="majorHAnsi"/>
      </w:rPr>
      <w:t>.2018</w:t>
    </w:r>
  </w:p>
  <w:bookmarkEnd w:id="2"/>
  <w:p w14:paraId="7D82A4E6" w14:textId="77777777" w:rsidR="00C71CEC" w:rsidRPr="00A53B0E" w:rsidRDefault="00C71CEC" w:rsidP="00A53B0E">
    <w:pPr>
      <w:pStyle w:val="Topptekst"/>
      <w:jc w:val="right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21"/>
      <w:gridCol w:w="3021"/>
      <w:gridCol w:w="3021"/>
    </w:tblGrid>
    <w:tr w:rsidR="68A48F0B" w14:paraId="0EBA9445" w14:textId="77777777" w:rsidTr="68A48F0B">
      <w:tc>
        <w:tcPr>
          <w:tcW w:w="3021" w:type="dxa"/>
        </w:tcPr>
        <w:p w14:paraId="04D316F4" w14:textId="5A8465B1" w:rsidR="68A48F0B" w:rsidRDefault="68A48F0B" w:rsidP="68A48F0B">
          <w:pPr>
            <w:pStyle w:val="Topptekst"/>
            <w:ind w:left="-115"/>
          </w:pPr>
        </w:p>
      </w:tc>
      <w:tc>
        <w:tcPr>
          <w:tcW w:w="3021" w:type="dxa"/>
        </w:tcPr>
        <w:p w14:paraId="54ECF563" w14:textId="658B92F2" w:rsidR="68A48F0B" w:rsidRDefault="68A48F0B" w:rsidP="68A48F0B">
          <w:pPr>
            <w:pStyle w:val="Topptekst"/>
            <w:jc w:val="center"/>
          </w:pPr>
        </w:p>
      </w:tc>
      <w:tc>
        <w:tcPr>
          <w:tcW w:w="3021" w:type="dxa"/>
        </w:tcPr>
        <w:p w14:paraId="45D5EB6E" w14:textId="4D393B10" w:rsidR="68A48F0B" w:rsidRDefault="68A48F0B" w:rsidP="68A48F0B">
          <w:pPr>
            <w:pStyle w:val="Topptekst"/>
            <w:ind w:right="-115"/>
            <w:jc w:val="right"/>
          </w:pPr>
        </w:p>
      </w:tc>
    </w:tr>
  </w:tbl>
  <w:p w14:paraId="1754C96D" w14:textId="5713E8DF" w:rsidR="68A48F0B" w:rsidRDefault="68A48F0B" w:rsidP="68A48F0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F1B6C" w14:textId="77777777" w:rsidR="00EE1D69" w:rsidRDefault="00EE1D69" w:rsidP="00E617FF">
    <w:pPr>
      <w:pStyle w:val="Topptekst"/>
      <w:ind w:left="-567"/>
    </w:pPr>
    <w:r>
      <w:rPr>
        <w:noProof/>
        <w:lang w:eastAsia="nb-NO"/>
      </w:rPr>
      <w:drawing>
        <wp:inline distT="0" distB="0" distL="0" distR="0" wp14:anchorId="77F16549" wp14:editId="02C79A62">
          <wp:extent cx="1751108" cy="647895"/>
          <wp:effectExtent l="0" t="0" r="1905" b="12700"/>
          <wp:docPr id="16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omsÃ-kommunes-logo_hovedlogo-farger_rgb-versjon_456x169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1108" cy="6478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21"/>
      <w:gridCol w:w="3021"/>
      <w:gridCol w:w="3021"/>
    </w:tblGrid>
    <w:tr w:rsidR="68A48F0B" w14:paraId="743E2186" w14:textId="77777777" w:rsidTr="68A48F0B">
      <w:tc>
        <w:tcPr>
          <w:tcW w:w="3021" w:type="dxa"/>
        </w:tcPr>
        <w:p w14:paraId="5FBF4CFC" w14:textId="2941680F" w:rsidR="68A48F0B" w:rsidRDefault="68A48F0B" w:rsidP="68A48F0B">
          <w:pPr>
            <w:pStyle w:val="Topptekst"/>
            <w:ind w:left="-115"/>
          </w:pPr>
        </w:p>
      </w:tc>
      <w:tc>
        <w:tcPr>
          <w:tcW w:w="3021" w:type="dxa"/>
        </w:tcPr>
        <w:p w14:paraId="2731F30F" w14:textId="456A07D6" w:rsidR="68A48F0B" w:rsidRDefault="68A48F0B" w:rsidP="68A48F0B">
          <w:pPr>
            <w:pStyle w:val="Topptekst"/>
            <w:jc w:val="center"/>
          </w:pPr>
        </w:p>
      </w:tc>
      <w:tc>
        <w:tcPr>
          <w:tcW w:w="3021" w:type="dxa"/>
        </w:tcPr>
        <w:p w14:paraId="2E2B5AC1" w14:textId="15E3B29F" w:rsidR="68A48F0B" w:rsidRDefault="68A48F0B" w:rsidP="68A48F0B">
          <w:pPr>
            <w:pStyle w:val="Topptekst"/>
            <w:ind w:right="-115"/>
            <w:jc w:val="right"/>
          </w:pPr>
        </w:p>
      </w:tc>
    </w:tr>
  </w:tbl>
  <w:p w14:paraId="67E2401D" w14:textId="605C5FD5" w:rsidR="68A48F0B" w:rsidRDefault="68A48F0B" w:rsidP="68A48F0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6401E"/>
    <w:multiLevelType w:val="hybridMultilevel"/>
    <w:tmpl w:val="FF16933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8377A"/>
    <w:multiLevelType w:val="hybridMultilevel"/>
    <w:tmpl w:val="DFDC8B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C18A0"/>
    <w:multiLevelType w:val="hybridMultilevel"/>
    <w:tmpl w:val="BD528A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9D489C"/>
    <w:multiLevelType w:val="hybridMultilevel"/>
    <w:tmpl w:val="755227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C7F50"/>
    <w:multiLevelType w:val="hybridMultilevel"/>
    <w:tmpl w:val="ED741D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F220C"/>
    <w:multiLevelType w:val="multilevel"/>
    <w:tmpl w:val="45B241BC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6F17A55"/>
    <w:multiLevelType w:val="hybridMultilevel"/>
    <w:tmpl w:val="C9C66F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E3399"/>
    <w:multiLevelType w:val="hybridMultilevel"/>
    <w:tmpl w:val="59069822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224A2D"/>
    <w:multiLevelType w:val="hybridMultilevel"/>
    <w:tmpl w:val="C608AC6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736CB9"/>
    <w:multiLevelType w:val="hybridMultilevel"/>
    <w:tmpl w:val="72D4992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5A0A30"/>
    <w:multiLevelType w:val="hybridMultilevel"/>
    <w:tmpl w:val="0E0C36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585439"/>
    <w:multiLevelType w:val="hybridMultilevel"/>
    <w:tmpl w:val="A18E35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C21A7E"/>
    <w:multiLevelType w:val="hybridMultilevel"/>
    <w:tmpl w:val="1A56CD0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56670C"/>
    <w:multiLevelType w:val="hybridMultilevel"/>
    <w:tmpl w:val="13620DD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270409"/>
    <w:multiLevelType w:val="hybridMultilevel"/>
    <w:tmpl w:val="DF5AFA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14"/>
  </w:num>
  <w:num w:numId="8">
    <w:abstractNumId w:val="11"/>
  </w:num>
  <w:num w:numId="9">
    <w:abstractNumId w:val="10"/>
  </w:num>
  <w:num w:numId="10">
    <w:abstractNumId w:val="6"/>
  </w:num>
  <w:num w:numId="11">
    <w:abstractNumId w:val="8"/>
  </w:num>
  <w:num w:numId="12">
    <w:abstractNumId w:val="7"/>
  </w:num>
  <w:num w:numId="13">
    <w:abstractNumId w:val="9"/>
  </w:num>
  <w:num w:numId="14">
    <w:abstractNumId w:val="12"/>
  </w:num>
  <w:num w:numId="1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activeWritingStyle w:appName="MSWord" w:lang="nb-NO" w:vendorID="64" w:dllVersion="6" w:nlCheck="1" w:checkStyle="0"/>
  <w:activeWritingStyle w:appName="MSWord" w:lang="nb-NO" w:vendorID="64" w:dllVersion="0" w:nlCheck="1" w:checkStyle="0"/>
  <w:attachedTemplate r:id="rId1"/>
  <w:defaultTabStop w:val="720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4F0"/>
    <w:rsid w:val="00000F7F"/>
    <w:rsid w:val="000020EF"/>
    <w:rsid w:val="000026A3"/>
    <w:rsid w:val="000050E7"/>
    <w:rsid w:val="000062E4"/>
    <w:rsid w:val="0000735E"/>
    <w:rsid w:val="000079EA"/>
    <w:rsid w:val="00010E8B"/>
    <w:rsid w:val="000113F2"/>
    <w:rsid w:val="00012F3B"/>
    <w:rsid w:val="0001524B"/>
    <w:rsid w:val="00016839"/>
    <w:rsid w:val="000173B6"/>
    <w:rsid w:val="00023357"/>
    <w:rsid w:val="0002506C"/>
    <w:rsid w:val="000250CF"/>
    <w:rsid w:val="00025A00"/>
    <w:rsid w:val="00026092"/>
    <w:rsid w:val="00026A35"/>
    <w:rsid w:val="00027BED"/>
    <w:rsid w:val="00027DCC"/>
    <w:rsid w:val="00031B2A"/>
    <w:rsid w:val="000324D6"/>
    <w:rsid w:val="00033B0C"/>
    <w:rsid w:val="0003489B"/>
    <w:rsid w:val="00035625"/>
    <w:rsid w:val="000356AE"/>
    <w:rsid w:val="00035782"/>
    <w:rsid w:val="00036C1A"/>
    <w:rsid w:val="00037228"/>
    <w:rsid w:val="0003785E"/>
    <w:rsid w:val="00037D30"/>
    <w:rsid w:val="000407E8"/>
    <w:rsid w:val="00040E07"/>
    <w:rsid w:val="0004147F"/>
    <w:rsid w:val="00043003"/>
    <w:rsid w:val="00043C41"/>
    <w:rsid w:val="00044160"/>
    <w:rsid w:val="0004502D"/>
    <w:rsid w:val="000464EA"/>
    <w:rsid w:val="0004659D"/>
    <w:rsid w:val="00046986"/>
    <w:rsid w:val="00046B45"/>
    <w:rsid w:val="000470BA"/>
    <w:rsid w:val="000477FA"/>
    <w:rsid w:val="00050670"/>
    <w:rsid w:val="00050A76"/>
    <w:rsid w:val="00050C90"/>
    <w:rsid w:val="00050EA7"/>
    <w:rsid w:val="000514BD"/>
    <w:rsid w:val="00051562"/>
    <w:rsid w:val="00052348"/>
    <w:rsid w:val="00052746"/>
    <w:rsid w:val="0005298E"/>
    <w:rsid w:val="000553C1"/>
    <w:rsid w:val="00056A6B"/>
    <w:rsid w:val="00057682"/>
    <w:rsid w:val="0005785C"/>
    <w:rsid w:val="0006067D"/>
    <w:rsid w:val="00060879"/>
    <w:rsid w:val="0006153E"/>
    <w:rsid w:val="00061FF1"/>
    <w:rsid w:val="000620F8"/>
    <w:rsid w:val="00063B42"/>
    <w:rsid w:val="000642F6"/>
    <w:rsid w:val="000650E6"/>
    <w:rsid w:val="0006712B"/>
    <w:rsid w:val="00067450"/>
    <w:rsid w:val="00070B17"/>
    <w:rsid w:val="00070E29"/>
    <w:rsid w:val="0007230A"/>
    <w:rsid w:val="000735AD"/>
    <w:rsid w:val="00073E02"/>
    <w:rsid w:val="000753E3"/>
    <w:rsid w:val="00075CB8"/>
    <w:rsid w:val="000774BF"/>
    <w:rsid w:val="00077A95"/>
    <w:rsid w:val="00077BA5"/>
    <w:rsid w:val="000836CE"/>
    <w:rsid w:val="000839B5"/>
    <w:rsid w:val="00084CF5"/>
    <w:rsid w:val="0008690F"/>
    <w:rsid w:val="000912F9"/>
    <w:rsid w:val="00093143"/>
    <w:rsid w:val="000944C8"/>
    <w:rsid w:val="00094D2B"/>
    <w:rsid w:val="00096484"/>
    <w:rsid w:val="0009673B"/>
    <w:rsid w:val="00096C7A"/>
    <w:rsid w:val="00097BE5"/>
    <w:rsid w:val="000A00D0"/>
    <w:rsid w:val="000A05D5"/>
    <w:rsid w:val="000A13C3"/>
    <w:rsid w:val="000A3E99"/>
    <w:rsid w:val="000A4353"/>
    <w:rsid w:val="000A5D0D"/>
    <w:rsid w:val="000A6C98"/>
    <w:rsid w:val="000A70CF"/>
    <w:rsid w:val="000A73A9"/>
    <w:rsid w:val="000A7743"/>
    <w:rsid w:val="000B124E"/>
    <w:rsid w:val="000B23BC"/>
    <w:rsid w:val="000B27EB"/>
    <w:rsid w:val="000B2E95"/>
    <w:rsid w:val="000B4F90"/>
    <w:rsid w:val="000B4FA1"/>
    <w:rsid w:val="000B5C5D"/>
    <w:rsid w:val="000B6858"/>
    <w:rsid w:val="000C02CB"/>
    <w:rsid w:val="000C0F1C"/>
    <w:rsid w:val="000C1B8A"/>
    <w:rsid w:val="000C2B58"/>
    <w:rsid w:val="000C37D3"/>
    <w:rsid w:val="000C3C35"/>
    <w:rsid w:val="000C5DD6"/>
    <w:rsid w:val="000C6391"/>
    <w:rsid w:val="000D1C60"/>
    <w:rsid w:val="000D2F80"/>
    <w:rsid w:val="000D57F4"/>
    <w:rsid w:val="000E048B"/>
    <w:rsid w:val="000E07D7"/>
    <w:rsid w:val="000E0935"/>
    <w:rsid w:val="000E1C2B"/>
    <w:rsid w:val="000E427D"/>
    <w:rsid w:val="000E493C"/>
    <w:rsid w:val="000E4FE6"/>
    <w:rsid w:val="000E5BA7"/>
    <w:rsid w:val="000E7D3B"/>
    <w:rsid w:val="000F11A3"/>
    <w:rsid w:val="000F2B3B"/>
    <w:rsid w:val="000F408B"/>
    <w:rsid w:val="000F545F"/>
    <w:rsid w:val="000F5C0E"/>
    <w:rsid w:val="000F6A9F"/>
    <w:rsid w:val="0010048B"/>
    <w:rsid w:val="00102447"/>
    <w:rsid w:val="001036CF"/>
    <w:rsid w:val="0010391B"/>
    <w:rsid w:val="0010409B"/>
    <w:rsid w:val="00105ACF"/>
    <w:rsid w:val="00105CAF"/>
    <w:rsid w:val="00107325"/>
    <w:rsid w:val="00111F98"/>
    <w:rsid w:val="00112172"/>
    <w:rsid w:val="001127E3"/>
    <w:rsid w:val="00113898"/>
    <w:rsid w:val="00116303"/>
    <w:rsid w:val="00116401"/>
    <w:rsid w:val="001164F4"/>
    <w:rsid w:val="001172C7"/>
    <w:rsid w:val="00117AA2"/>
    <w:rsid w:val="0012034C"/>
    <w:rsid w:val="00121B77"/>
    <w:rsid w:val="00121C20"/>
    <w:rsid w:val="00122456"/>
    <w:rsid w:val="001241AF"/>
    <w:rsid w:val="001248CF"/>
    <w:rsid w:val="00125A1B"/>
    <w:rsid w:val="00125BDE"/>
    <w:rsid w:val="001307D4"/>
    <w:rsid w:val="00131832"/>
    <w:rsid w:val="00134F20"/>
    <w:rsid w:val="0014242B"/>
    <w:rsid w:val="001450A9"/>
    <w:rsid w:val="0014516A"/>
    <w:rsid w:val="00145A33"/>
    <w:rsid w:val="00146515"/>
    <w:rsid w:val="0014678D"/>
    <w:rsid w:val="0014731C"/>
    <w:rsid w:val="00150C94"/>
    <w:rsid w:val="00152038"/>
    <w:rsid w:val="00152C38"/>
    <w:rsid w:val="00153045"/>
    <w:rsid w:val="001573E3"/>
    <w:rsid w:val="001631E2"/>
    <w:rsid w:val="00163505"/>
    <w:rsid w:val="00164061"/>
    <w:rsid w:val="001651C3"/>
    <w:rsid w:val="0016628B"/>
    <w:rsid w:val="00166959"/>
    <w:rsid w:val="00170F80"/>
    <w:rsid w:val="00171FA0"/>
    <w:rsid w:val="0017719B"/>
    <w:rsid w:val="001803E1"/>
    <w:rsid w:val="001841F6"/>
    <w:rsid w:val="00184530"/>
    <w:rsid w:val="00184A88"/>
    <w:rsid w:val="00185E8A"/>
    <w:rsid w:val="0018712A"/>
    <w:rsid w:val="001921CE"/>
    <w:rsid w:val="00192398"/>
    <w:rsid w:val="00192399"/>
    <w:rsid w:val="001926AF"/>
    <w:rsid w:val="001929CC"/>
    <w:rsid w:val="0019398F"/>
    <w:rsid w:val="00196BA5"/>
    <w:rsid w:val="00197C0E"/>
    <w:rsid w:val="001A0034"/>
    <w:rsid w:val="001A2007"/>
    <w:rsid w:val="001A30D2"/>
    <w:rsid w:val="001A35DF"/>
    <w:rsid w:val="001A3C17"/>
    <w:rsid w:val="001A4BB4"/>
    <w:rsid w:val="001A520E"/>
    <w:rsid w:val="001A55A6"/>
    <w:rsid w:val="001A7050"/>
    <w:rsid w:val="001B1395"/>
    <w:rsid w:val="001B199D"/>
    <w:rsid w:val="001B2407"/>
    <w:rsid w:val="001B3EF1"/>
    <w:rsid w:val="001B6A26"/>
    <w:rsid w:val="001B6DA3"/>
    <w:rsid w:val="001C03E4"/>
    <w:rsid w:val="001C0863"/>
    <w:rsid w:val="001C0FEF"/>
    <w:rsid w:val="001C105A"/>
    <w:rsid w:val="001C1070"/>
    <w:rsid w:val="001C15D8"/>
    <w:rsid w:val="001C1B1B"/>
    <w:rsid w:val="001C3FDE"/>
    <w:rsid w:val="001C4C3C"/>
    <w:rsid w:val="001C73D2"/>
    <w:rsid w:val="001C7EF0"/>
    <w:rsid w:val="001D168B"/>
    <w:rsid w:val="001D1D02"/>
    <w:rsid w:val="001D510F"/>
    <w:rsid w:val="001D5623"/>
    <w:rsid w:val="001D59DB"/>
    <w:rsid w:val="001D6F16"/>
    <w:rsid w:val="001D7142"/>
    <w:rsid w:val="001D7501"/>
    <w:rsid w:val="001D7842"/>
    <w:rsid w:val="001D7997"/>
    <w:rsid w:val="001D7AA9"/>
    <w:rsid w:val="001E1E4B"/>
    <w:rsid w:val="001E3202"/>
    <w:rsid w:val="001E3F12"/>
    <w:rsid w:val="001E44DB"/>
    <w:rsid w:val="001E46AE"/>
    <w:rsid w:val="001E615E"/>
    <w:rsid w:val="001E6477"/>
    <w:rsid w:val="001E6636"/>
    <w:rsid w:val="001E755F"/>
    <w:rsid w:val="001E7ACF"/>
    <w:rsid w:val="001E7CF1"/>
    <w:rsid w:val="001F0504"/>
    <w:rsid w:val="001F13A0"/>
    <w:rsid w:val="001F3AAD"/>
    <w:rsid w:val="001F6CF8"/>
    <w:rsid w:val="002008E0"/>
    <w:rsid w:val="00200A78"/>
    <w:rsid w:val="0020115F"/>
    <w:rsid w:val="002027F6"/>
    <w:rsid w:val="0020531A"/>
    <w:rsid w:val="0020643C"/>
    <w:rsid w:val="002067C4"/>
    <w:rsid w:val="00206CF0"/>
    <w:rsid w:val="00207B86"/>
    <w:rsid w:val="00210493"/>
    <w:rsid w:val="00210FD1"/>
    <w:rsid w:val="0021178F"/>
    <w:rsid w:val="00212876"/>
    <w:rsid w:val="00212DB1"/>
    <w:rsid w:val="002132C5"/>
    <w:rsid w:val="00214282"/>
    <w:rsid w:val="00215161"/>
    <w:rsid w:val="00215C5E"/>
    <w:rsid w:val="00216434"/>
    <w:rsid w:val="002164D1"/>
    <w:rsid w:val="00216EBD"/>
    <w:rsid w:val="002176E3"/>
    <w:rsid w:val="002216F4"/>
    <w:rsid w:val="0022272A"/>
    <w:rsid w:val="00223C49"/>
    <w:rsid w:val="0022672F"/>
    <w:rsid w:val="00230501"/>
    <w:rsid w:val="002307CC"/>
    <w:rsid w:val="00231086"/>
    <w:rsid w:val="00231103"/>
    <w:rsid w:val="00233CD5"/>
    <w:rsid w:val="0023435F"/>
    <w:rsid w:val="002348EF"/>
    <w:rsid w:val="002355A6"/>
    <w:rsid w:val="00235E6B"/>
    <w:rsid w:val="00237353"/>
    <w:rsid w:val="002374C4"/>
    <w:rsid w:val="002409DC"/>
    <w:rsid w:val="00240F0A"/>
    <w:rsid w:val="002415B0"/>
    <w:rsid w:val="00242181"/>
    <w:rsid w:val="00244010"/>
    <w:rsid w:val="002467BA"/>
    <w:rsid w:val="002513B9"/>
    <w:rsid w:val="00251651"/>
    <w:rsid w:val="00251B43"/>
    <w:rsid w:val="00251C32"/>
    <w:rsid w:val="00253BEC"/>
    <w:rsid w:val="00254388"/>
    <w:rsid w:val="00254637"/>
    <w:rsid w:val="002567EA"/>
    <w:rsid w:val="00256E86"/>
    <w:rsid w:val="00260935"/>
    <w:rsid w:val="002616EA"/>
    <w:rsid w:val="0026196D"/>
    <w:rsid w:val="00262CA0"/>
    <w:rsid w:val="00263070"/>
    <w:rsid w:val="00263AB6"/>
    <w:rsid w:val="00263BB5"/>
    <w:rsid w:val="00264D4E"/>
    <w:rsid w:val="0026597C"/>
    <w:rsid w:val="00265AE3"/>
    <w:rsid w:val="00265DC3"/>
    <w:rsid w:val="00266ABA"/>
    <w:rsid w:val="002677C5"/>
    <w:rsid w:val="0027006A"/>
    <w:rsid w:val="00270276"/>
    <w:rsid w:val="002706BF"/>
    <w:rsid w:val="00270BE2"/>
    <w:rsid w:val="00271562"/>
    <w:rsid w:val="0027227B"/>
    <w:rsid w:val="0027402D"/>
    <w:rsid w:val="00274229"/>
    <w:rsid w:val="002746F0"/>
    <w:rsid w:val="0027498D"/>
    <w:rsid w:val="00274EC8"/>
    <w:rsid w:val="00275E07"/>
    <w:rsid w:val="00275F50"/>
    <w:rsid w:val="00280590"/>
    <w:rsid w:val="00280E77"/>
    <w:rsid w:val="00281A43"/>
    <w:rsid w:val="0028214D"/>
    <w:rsid w:val="0028249D"/>
    <w:rsid w:val="00283C88"/>
    <w:rsid w:val="00284B26"/>
    <w:rsid w:val="00284BBC"/>
    <w:rsid w:val="00285542"/>
    <w:rsid w:val="0028614C"/>
    <w:rsid w:val="002864C3"/>
    <w:rsid w:val="00286F28"/>
    <w:rsid w:val="0029298A"/>
    <w:rsid w:val="00292A0E"/>
    <w:rsid w:val="00292AA7"/>
    <w:rsid w:val="00292B05"/>
    <w:rsid w:val="002940E1"/>
    <w:rsid w:val="00294882"/>
    <w:rsid w:val="002A5492"/>
    <w:rsid w:val="002A6B9F"/>
    <w:rsid w:val="002A6C68"/>
    <w:rsid w:val="002B0BAE"/>
    <w:rsid w:val="002B2D3D"/>
    <w:rsid w:val="002B498C"/>
    <w:rsid w:val="002B4C34"/>
    <w:rsid w:val="002B65CB"/>
    <w:rsid w:val="002B67E5"/>
    <w:rsid w:val="002B7D90"/>
    <w:rsid w:val="002C120B"/>
    <w:rsid w:val="002C1F75"/>
    <w:rsid w:val="002C2004"/>
    <w:rsid w:val="002C37DA"/>
    <w:rsid w:val="002C3E81"/>
    <w:rsid w:val="002C5E62"/>
    <w:rsid w:val="002C6908"/>
    <w:rsid w:val="002C7808"/>
    <w:rsid w:val="002D0DAC"/>
    <w:rsid w:val="002D0DC7"/>
    <w:rsid w:val="002D13FA"/>
    <w:rsid w:val="002D2281"/>
    <w:rsid w:val="002D56B1"/>
    <w:rsid w:val="002D614F"/>
    <w:rsid w:val="002D7106"/>
    <w:rsid w:val="002E2C70"/>
    <w:rsid w:val="002E3983"/>
    <w:rsid w:val="002E4E96"/>
    <w:rsid w:val="002E61E2"/>
    <w:rsid w:val="002E6CCF"/>
    <w:rsid w:val="002E7545"/>
    <w:rsid w:val="002E7E29"/>
    <w:rsid w:val="002F0C32"/>
    <w:rsid w:val="002F2F0E"/>
    <w:rsid w:val="002F4A41"/>
    <w:rsid w:val="002F65A8"/>
    <w:rsid w:val="002F7348"/>
    <w:rsid w:val="002F7FD9"/>
    <w:rsid w:val="00300561"/>
    <w:rsid w:val="0030312A"/>
    <w:rsid w:val="00304417"/>
    <w:rsid w:val="00304A8B"/>
    <w:rsid w:val="00304F6A"/>
    <w:rsid w:val="00305300"/>
    <w:rsid w:val="00307632"/>
    <w:rsid w:val="00310F70"/>
    <w:rsid w:val="003119A8"/>
    <w:rsid w:val="00311F5D"/>
    <w:rsid w:val="00316FB5"/>
    <w:rsid w:val="003171C6"/>
    <w:rsid w:val="00317575"/>
    <w:rsid w:val="00321CF2"/>
    <w:rsid w:val="0032297D"/>
    <w:rsid w:val="00323282"/>
    <w:rsid w:val="00325B37"/>
    <w:rsid w:val="003265AD"/>
    <w:rsid w:val="00330B18"/>
    <w:rsid w:val="003316D2"/>
    <w:rsid w:val="003316E6"/>
    <w:rsid w:val="00331DA5"/>
    <w:rsid w:val="00334CAF"/>
    <w:rsid w:val="0033599F"/>
    <w:rsid w:val="00335E0F"/>
    <w:rsid w:val="00335E64"/>
    <w:rsid w:val="003367FD"/>
    <w:rsid w:val="00337EAA"/>
    <w:rsid w:val="003425D5"/>
    <w:rsid w:val="0034313D"/>
    <w:rsid w:val="00343617"/>
    <w:rsid w:val="00343E58"/>
    <w:rsid w:val="003443B1"/>
    <w:rsid w:val="00344465"/>
    <w:rsid w:val="00347D0C"/>
    <w:rsid w:val="00350048"/>
    <w:rsid w:val="00351BC3"/>
    <w:rsid w:val="00352BBF"/>
    <w:rsid w:val="00353018"/>
    <w:rsid w:val="00353073"/>
    <w:rsid w:val="003546EB"/>
    <w:rsid w:val="003561BE"/>
    <w:rsid w:val="00357DA8"/>
    <w:rsid w:val="00362ECF"/>
    <w:rsid w:val="00363ADA"/>
    <w:rsid w:val="00363E77"/>
    <w:rsid w:val="003667EB"/>
    <w:rsid w:val="00370DD1"/>
    <w:rsid w:val="00370FF3"/>
    <w:rsid w:val="00373C39"/>
    <w:rsid w:val="00373E18"/>
    <w:rsid w:val="00374FCD"/>
    <w:rsid w:val="00375374"/>
    <w:rsid w:val="0037541E"/>
    <w:rsid w:val="0037594A"/>
    <w:rsid w:val="00376728"/>
    <w:rsid w:val="0037685B"/>
    <w:rsid w:val="0037775F"/>
    <w:rsid w:val="0037788D"/>
    <w:rsid w:val="00386FD0"/>
    <w:rsid w:val="00386FFA"/>
    <w:rsid w:val="003904D7"/>
    <w:rsid w:val="00390CE9"/>
    <w:rsid w:val="00391647"/>
    <w:rsid w:val="00394A52"/>
    <w:rsid w:val="00394CDD"/>
    <w:rsid w:val="003A1A4A"/>
    <w:rsid w:val="003A22CE"/>
    <w:rsid w:val="003A5937"/>
    <w:rsid w:val="003A5A74"/>
    <w:rsid w:val="003A6AB4"/>
    <w:rsid w:val="003A71FA"/>
    <w:rsid w:val="003B0AA1"/>
    <w:rsid w:val="003B1910"/>
    <w:rsid w:val="003B300F"/>
    <w:rsid w:val="003B4BE2"/>
    <w:rsid w:val="003B7B7A"/>
    <w:rsid w:val="003C0E4E"/>
    <w:rsid w:val="003C159F"/>
    <w:rsid w:val="003C4F09"/>
    <w:rsid w:val="003C5CA0"/>
    <w:rsid w:val="003C78A6"/>
    <w:rsid w:val="003D1009"/>
    <w:rsid w:val="003D25C1"/>
    <w:rsid w:val="003E19CF"/>
    <w:rsid w:val="003E37CD"/>
    <w:rsid w:val="003E4C3B"/>
    <w:rsid w:val="003E522D"/>
    <w:rsid w:val="003E5564"/>
    <w:rsid w:val="003E577C"/>
    <w:rsid w:val="003E5B63"/>
    <w:rsid w:val="003E6A77"/>
    <w:rsid w:val="003F129A"/>
    <w:rsid w:val="003F1B08"/>
    <w:rsid w:val="003F21CF"/>
    <w:rsid w:val="003F28FA"/>
    <w:rsid w:val="003F2FD8"/>
    <w:rsid w:val="003F2FFB"/>
    <w:rsid w:val="003F6130"/>
    <w:rsid w:val="003F6387"/>
    <w:rsid w:val="003F677C"/>
    <w:rsid w:val="003F7E17"/>
    <w:rsid w:val="0040082E"/>
    <w:rsid w:val="00403CD9"/>
    <w:rsid w:val="0040421F"/>
    <w:rsid w:val="00404326"/>
    <w:rsid w:val="004120B3"/>
    <w:rsid w:val="00412F0C"/>
    <w:rsid w:val="004133D7"/>
    <w:rsid w:val="00415A5D"/>
    <w:rsid w:val="00415EB3"/>
    <w:rsid w:val="00416DDB"/>
    <w:rsid w:val="00416E9F"/>
    <w:rsid w:val="00420AF8"/>
    <w:rsid w:val="00421AF2"/>
    <w:rsid w:val="00421CCD"/>
    <w:rsid w:val="00421D26"/>
    <w:rsid w:val="00425E99"/>
    <w:rsid w:val="00430ED8"/>
    <w:rsid w:val="00433326"/>
    <w:rsid w:val="00433842"/>
    <w:rsid w:val="00435338"/>
    <w:rsid w:val="0043666D"/>
    <w:rsid w:val="0043675C"/>
    <w:rsid w:val="00436770"/>
    <w:rsid w:val="0044090C"/>
    <w:rsid w:val="00441559"/>
    <w:rsid w:val="00447181"/>
    <w:rsid w:val="004503BC"/>
    <w:rsid w:val="004507C2"/>
    <w:rsid w:val="00452886"/>
    <w:rsid w:val="004558B0"/>
    <w:rsid w:val="00455F10"/>
    <w:rsid w:val="0045639B"/>
    <w:rsid w:val="00460E9D"/>
    <w:rsid w:val="00463038"/>
    <w:rsid w:val="00463083"/>
    <w:rsid w:val="004639BA"/>
    <w:rsid w:val="00464BCF"/>
    <w:rsid w:val="00466069"/>
    <w:rsid w:val="00466EEE"/>
    <w:rsid w:val="00467C74"/>
    <w:rsid w:val="00473C9C"/>
    <w:rsid w:val="004740C8"/>
    <w:rsid w:val="0047470B"/>
    <w:rsid w:val="00474D51"/>
    <w:rsid w:val="00475419"/>
    <w:rsid w:val="00477980"/>
    <w:rsid w:val="0048073E"/>
    <w:rsid w:val="00482360"/>
    <w:rsid w:val="00484F5C"/>
    <w:rsid w:val="00485FED"/>
    <w:rsid w:val="00487E64"/>
    <w:rsid w:val="00491776"/>
    <w:rsid w:val="00491831"/>
    <w:rsid w:val="00492235"/>
    <w:rsid w:val="00492BF3"/>
    <w:rsid w:val="00497558"/>
    <w:rsid w:val="0049773C"/>
    <w:rsid w:val="004A053A"/>
    <w:rsid w:val="004A1872"/>
    <w:rsid w:val="004A1D1C"/>
    <w:rsid w:val="004A2F59"/>
    <w:rsid w:val="004A30A4"/>
    <w:rsid w:val="004A5355"/>
    <w:rsid w:val="004A6DAE"/>
    <w:rsid w:val="004B0C5C"/>
    <w:rsid w:val="004B0DCA"/>
    <w:rsid w:val="004B4D7C"/>
    <w:rsid w:val="004B57D0"/>
    <w:rsid w:val="004C0995"/>
    <w:rsid w:val="004C474D"/>
    <w:rsid w:val="004C49CF"/>
    <w:rsid w:val="004C6250"/>
    <w:rsid w:val="004D0D28"/>
    <w:rsid w:val="004D249B"/>
    <w:rsid w:val="004D2D44"/>
    <w:rsid w:val="004D442E"/>
    <w:rsid w:val="004D45B1"/>
    <w:rsid w:val="004D5161"/>
    <w:rsid w:val="004D6214"/>
    <w:rsid w:val="004D7522"/>
    <w:rsid w:val="004E14F0"/>
    <w:rsid w:val="004E1FF4"/>
    <w:rsid w:val="004E23FA"/>
    <w:rsid w:val="004E4AF5"/>
    <w:rsid w:val="004E615D"/>
    <w:rsid w:val="004E7639"/>
    <w:rsid w:val="004E7B86"/>
    <w:rsid w:val="004F0C63"/>
    <w:rsid w:val="004F305A"/>
    <w:rsid w:val="004F352D"/>
    <w:rsid w:val="004F38BA"/>
    <w:rsid w:val="004F39F7"/>
    <w:rsid w:val="004F3C40"/>
    <w:rsid w:val="004F3EE5"/>
    <w:rsid w:val="004F77D8"/>
    <w:rsid w:val="00500FEB"/>
    <w:rsid w:val="00501537"/>
    <w:rsid w:val="0050175C"/>
    <w:rsid w:val="00501C14"/>
    <w:rsid w:val="0050262D"/>
    <w:rsid w:val="00503CA1"/>
    <w:rsid w:val="0050594B"/>
    <w:rsid w:val="005064F0"/>
    <w:rsid w:val="005101D3"/>
    <w:rsid w:val="00510F12"/>
    <w:rsid w:val="00511022"/>
    <w:rsid w:val="00511440"/>
    <w:rsid w:val="00515425"/>
    <w:rsid w:val="00515636"/>
    <w:rsid w:val="00516F23"/>
    <w:rsid w:val="00517A83"/>
    <w:rsid w:val="0052061D"/>
    <w:rsid w:val="00520C46"/>
    <w:rsid w:val="0052633B"/>
    <w:rsid w:val="0052694C"/>
    <w:rsid w:val="00526A75"/>
    <w:rsid w:val="00530F87"/>
    <w:rsid w:val="0053147C"/>
    <w:rsid w:val="0053320F"/>
    <w:rsid w:val="005350E5"/>
    <w:rsid w:val="005376CC"/>
    <w:rsid w:val="00540E7D"/>
    <w:rsid w:val="0054289C"/>
    <w:rsid w:val="00543063"/>
    <w:rsid w:val="00544877"/>
    <w:rsid w:val="005473D6"/>
    <w:rsid w:val="00547EE1"/>
    <w:rsid w:val="0055272A"/>
    <w:rsid w:val="00552F8B"/>
    <w:rsid w:val="00553042"/>
    <w:rsid w:val="005548F0"/>
    <w:rsid w:val="00555074"/>
    <w:rsid w:val="00555486"/>
    <w:rsid w:val="005568E4"/>
    <w:rsid w:val="00556AC8"/>
    <w:rsid w:val="00560C03"/>
    <w:rsid w:val="00561F98"/>
    <w:rsid w:val="00562EE6"/>
    <w:rsid w:val="00562FE5"/>
    <w:rsid w:val="00563E9F"/>
    <w:rsid w:val="005641DF"/>
    <w:rsid w:val="00566815"/>
    <w:rsid w:val="00570281"/>
    <w:rsid w:val="0057158D"/>
    <w:rsid w:val="00573383"/>
    <w:rsid w:val="00574EEA"/>
    <w:rsid w:val="005756DC"/>
    <w:rsid w:val="005763C7"/>
    <w:rsid w:val="005808CF"/>
    <w:rsid w:val="00581312"/>
    <w:rsid w:val="00581611"/>
    <w:rsid w:val="00582F7E"/>
    <w:rsid w:val="00583284"/>
    <w:rsid w:val="005838BD"/>
    <w:rsid w:val="0058590B"/>
    <w:rsid w:val="00585A4E"/>
    <w:rsid w:val="00585CE7"/>
    <w:rsid w:val="005867FC"/>
    <w:rsid w:val="00587888"/>
    <w:rsid w:val="00594210"/>
    <w:rsid w:val="00595752"/>
    <w:rsid w:val="00596809"/>
    <w:rsid w:val="00596904"/>
    <w:rsid w:val="00597405"/>
    <w:rsid w:val="005A053B"/>
    <w:rsid w:val="005A0C5F"/>
    <w:rsid w:val="005A1A42"/>
    <w:rsid w:val="005A289C"/>
    <w:rsid w:val="005A4607"/>
    <w:rsid w:val="005A53DC"/>
    <w:rsid w:val="005A5519"/>
    <w:rsid w:val="005A760E"/>
    <w:rsid w:val="005A7966"/>
    <w:rsid w:val="005B07DC"/>
    <w:rsid w:val="005B0D1B"/>
    <w:rsid w:val="005B17CF"/>
    <w:rsid w:val="005B2A7A"/>
    <w:rsid w:val="005B3393"/>
    <w:rsid w:val="005B4704"/>
    <w:rsid w:val="005B4F8B"/>
    <w:rsid w:val="005B5DD6"/>
    <w:rsid w:val="005B620F"/>
    <w:rsid w:val="005C001F"/>
    <w:rsid w:val="005C0210"/>
    <w:rsid w:val="005C0FB3"/>
    <w:rsid w:val="005C342C"/>
    <w:rsid w:val="005C58A3"/>
    <w:rsid w:val="005D07A7"/>
    <w:rsid w:val="005D0A03"/>
    <w:rsid w:val="005D2B75"/>
    <w:rsid w:val="005D3622"/>
    <w:rsid w:val="005D4EB0"/>
    <w:rsid w:val="005D5CAD"/>
    <w:rsid w:val="005D6DC5"/>
    <w:rsid w:val="005E1DF9"/>
    <w:rsid w:val="005E39F1"/>
    <w:rsid w:val="005E48D5"/>
    <w:rsid w:val="005E75E9"/>
    <w:rsid w:val="005F10EC"/>
    <w:rsid w:val="005F21EE"/>
    <w:rsid w:val="005F26B6"/>
    <w:rsid w:val="005F412A"/>
    <w:rsid w:val="005F4A08"/>
    <w:rsid w:val="005F7F7E"/>
    <w:rsid w:val="00600D0B"/>
    <w:rsid w:val="00604F5B"/>
    <w:rsid w:val="00605DF0"/>
    <w:rsid w:val="00607FFC"/>
    <w:rsid w:val="00610BC6"/>
    <w:rsid w:val="00614245"/>
    <w:rsid w:val="006147E5"/>
    <w:rsid w:val="006158A4"/>
    <w:rsid w:val="006160B2"/>
    <w:rsid w:val="00616366"/>
    <w:rsid w:val="00617CF5"/>
    <w:rsid w:val="00620977"/>
    <w:rsid w:val="00623128"/>
    <w:rsid w:val="00624FDB"/>
    <w:rsid w:val="00625207"/>
    <w:rsid w:val="00625F4A"/>
    <w:rsid w:val="00626316"/>
    <w:rsid w:val="00627038"/>
    <w:rsid w:val="0063016E"/>
    <w:rsid w:val="0063084B"/>
    <w:rsid w:val="0063184E"/>
    <w:rsid w:val="00635322"/>
    <w:rsid w:val="00635C6E"/>
    <w:rsid w:val="00636694"/>
    <w:rsid w:val="006404DB"/>
    <w:rsid w:val="00640C46"/>
    <w:rsid w:val="00641AF4"/>
    <w:rsid w:val="0064362C"/>
    <w:rsid w:val="00646502"/>
    <w:rsid w:val="00646C64"/>
    <w:rsid w:val="00647D41"/>
    <w:rsid w:val="0065063D"/>
    <w:rsid w:val="0065097E"/>
    <w:rsid w:val="00651673"/>
    <w:rsid w:val="0065199C"/>
    <w:rsid w:val="00651D74"/>
    <w:rsid w:val="00652BFB"/>
    <w:rsid w:val="00652C25"/>
    <w:rsid w:val="00655513"/>
    <w:rsid w:val="006579C6"/>
    <w:rsid w:val="006628B8"/>
    <w:rsid w:val="00663C1E"/>
    <w:rsid w:val="00665918"/>
    <w:rsid w:val="00666B14"/>
    <w:rsid w:val="00666DA7"/>
    <w:rsid w:val="00667F59"/>
    <w:rsid w:val="006723BF"/>
    <w:rsid w:val="00672FE7"/>
    <w:rsid w:val="00674284"/>
    <w:rsid w:val="0067566E"/>
    <w:rsid w:val="00675F93"/>
    <w:rsid w:val="00680D62"/>
    <w:rsid w:val="00685C48"/>
    <w:rsid w:val="006860DA"/>
    <w:rsid w:val="00686A06"/>
    <w:rsid w:val="00690159"/>
    <w:rsid w:val="00690430"/>
    <w:rsid w:val="006915F4"/>
    <w:rsid w:val="0069415C"/>
    <w:rsid w:val="00694693"/>
    <w:rsid w:val="006954D1"/>
    <w:rsid w:val="00696309"/>
    <w:rsid w:val="0069697E"/>
    <w:rsid w:val="006977AE"/>
    <w:rsid w:val="006A05E0"/>
    <w:rsid w:val="006A0C79"/>
    <w:rsid w:val="006A1E55"/>
    <w:rsid w:val="006A274C"/>
    <w:rsid w:val="006A50C2"/>
    <w:rsid w:val="006A725B"/>
    <w:rsid w:val="006B0059"/>
    <w:rsid w:val="006B1210"/>
    <w:rsid w:val="006B1964"/>
    <w:rsid w:val="006B24F4"/>
    <w:rsid w:val="006B2F60"/>
    <w:rsid w:val="006B33CF"/>
    <w:rsid w:val="006B7D15"/>
    <w:rsid w:val="006C04C2"/>
    <w:rsid w:val="006C320F"/>
    <w:rsid w:val="006C33DB"/>
    <w:rsid w:val="006C33EA"/>
    <w:rsid w:val="006C4918"/>
    <w:rsid w:val="006C4992"/>
    <w:rsid w:val="006C4F10"/>
    <w:rsid w:val="006D03B1"/>
    <w:rsid w:val="006D26E6"/>
    <w:rsid w:val="006D66FC"/>
    <w:rsid w:val="006D72C2"/>
    <w:rsid w:val="006D7856"/>
    <w:rsid w:val="006E0A4E"/>
    <w:rsid w:val="006E1AC1"/>
    <w:rsid w:val="006E47CA"/>
    <w:rsid w:val="006E7E4A"/>
    <w:rsid w:val="006F1EB3"/>
    <w:rsid w:val="006F5789"/>
    <w:rsid w:val="006F5B72"/>
    <w:rsid w:val="00703786"/>
    <w:rsid w:val="007037D3"/>
    <w:rsid w:val="0070387A"/>
    <w:rsid w:val="007043F6"/>
    <w:rsid w:val="00705AFB"/>
    <w:rsid w:val="00707E8A"/>
    <w:rsid w:val="007100D3"/>
    <w:rsid w:val="007101E4"/>
    <w:rsid w:val="00713B00"/>
    <w:rsid w:val="00713C68"/>
    <w:rsid w:val="00713F93"/>
    <w:rsid w:val="00716F6B"/>
    <w:rsid w:val="00717B0C"/>
    <w:rsid w:val="00717D9F"/>
    <w:rsid w:val="0072038D"/>
    <w:rsid w:val="0072072A"/>
    <w:rsid w:val="00722791"/>
    <w:rsid w:val="00724B71"/>
    <w:rsid w:val="00726826"/>
    <w:rsid w:val="00726E66"/>
    <w:rsid w:val="007329B9"/>
    <w:rsid w:val="007339F6"/>
    <w:rsid w:val="00734811"/>
    <w:rsid w:val="007353CB"/>
    <w:rsid w:val="00735F42"/>
    <w:rsid w:val="00741961"/>
    <w:rsid w:val="00742815"/>
    <w:rsid w:val="007432D5"/>
    <w:rsid w:val="00744E4E"/>
    <w:rsid w:val="00746434"/>
    <w:rsid w:val="0074684F"/>
    <w:rsid w:val="00752C6E"/>
    <w:rsid w:val="0075338B"/>
    <w:rsid w:val="0075569B"/>
    <w:rsid w:val="0075759F"/>
    <w:rsid w:val="00757CD6"/>
    <w:rsid w:val="007605CF"/>
    <w:rsid w:val="007607B7"/>
    <w:rsid w:val="007607EF"/>
    <w:rsid w:val="00760CB1"/>
    <w:rsid w:val="00762A1E"/>
    <w:rsid w:val="00762B93"/>
    <w:rsid w:val="00763C21"/>
    <w:rsid w:val="00763F4C"/>
    <w:rsid w:val="00767C33"/>
    <w:rsid w:val="007701E8"/>
    <w:rsid w:val="00772CF0"/>
    <w:rsid w:val="007737E7"/>
    <w:rsid w:val="00775503"/>
    <w:rsid w:val="00775D47"/>
    <w:rsid w:val="007764C6"/>
    <w:rsid w:val="00780A7C"/>
    <w:rsid w:val="00781D0A"/>
    <w:rsid w:val="00783EF3"/>
    <w:rsid w:val="00785061"/>
    <w:rsid w:val="00791437"/>
    <w:rsid w:val="00792110"/>
    <w:rsid w:val="007921AB"/>
    <w:rsid w:val="00793FD0"/>
    <w:rsid w:val="00795053"/>
    <w:rsid w:val="007955E9"/>
    <w:rsid w:val="00795E83"/>
    <w:rsid w:val="00796732"/>
    <w:rsid w:val="00796786"/>
    <w:rsid w:val="007971C5"/>
    <w:rsid w:val="00797D20"/>
    <w:rsid w:val="007A1C6D"/>
    <w:rsid w:val="007A2117"/>
    <w:rsid w:val="007A3C20"/>
    <w:rsid w:val="007A453F"/>
    <w:rsid w:val="007A5F85"/>
    <w:rsid w:val="007A7FBF"/>
    <w:rsid w:val="007B009D"/>
    <w:rsid w:val="007B035C"/>
    <w:rsid w:val="007B0ADA"/>
    <w:rsid w:val="007B24AF"/>
    <w:rsid w:val="007B550D"/>
    <w:rsid w:val="007B7CC4"/>
    <w:rsid w:val="007B7D83"/>
    <w:rsid w:val="007B7E00"/>
    <w:rsid w:val="007C0119"/>
    <w:rsid w:val="007C0EFA"/>
    <w:rsid w:val="007C14FD"/>
    <w:rsid w:val="007C15B6"/>
    <w:rsid w:val="007C1E34"/>
    <w:rsid w:val="007C1ECB"/>
    <w:rsid w:val="007C3034"/>
    <w:rsid w:val="007C3EAC"/>
    <w:rsid w:val="007C50D0"/>
    <w:rsid w:val="007C5CF8"/>
    <w:rsid w:val="007D065C"/>
    <w:rsid w:val="007D20DE"/>
    <w:rsid w:val="007D496E"/>
    <w:rsid w:val="007D576A"/>
    <w:rsid w:val="007D5E52"/>
    <w:rsid w:val="007D63B5"/>
    <w:rsid w:val="007E03CE"/>
    <w:rsid w:val="007E05D2"/>
    <w:rsid w:val="007E0942"/>
    <w:rsid w:val="007E0E6E"/>
    <w:rsid w:val="007E14F7"/>
    <w:rsid w:val="007E5C3E"/>
    <w:rsid w:val="007E7F5A"/>
    <w:rsid w:val="007F0332"/>
    <w:rsid w:val="007F0927"/>
    <w:rsid w:val="007F0E3F"/>
    <w:rsid w:val="007F3C23"/>
    <w:rsid w:val="007F4690"/>
    <w:rsid w:val="007F4808"/>
    <w:rsid w:val="007F5AF5"/>
    <w:rsid w:val="007F6844"/>
    <w:rsid w:val="007F708E"/>
    <w:rsid w:val="008001CF"/>
    <w:rsid w:val="00801A69"/>
    <w:rsid w:val="00802B25"/>
    <w:rsid w:val="00803037"/>
    <w:rsid w:val="00803920"/>
    <w:rsid w:val="008103C9"/>
    <w:rsid w:val="00810996"/>
    <w:rsid w:val="00812382"/>
    <w:rsid w:val="00814A34"/>
    <w:rsid w:val="008151A4"/>
    <w:rsid w:val="008168C8"/>
    <w:rsid w:val="00817008"/>
    <w:rsid w:val="00817F1E"/>
    <w:rsid w:val="008201B4"/>
    <w:rsid w:val="008209AC"/>
    <w:rsid w:val="00820E7E"/>
    <w:rsid w:val="00821660"/>
    <w:rsid w:val="008227E4"/>
    <w:rsid w:val="008232AD"/>
    <w:rsid w:val="0082361D"/>
    <w:rsid w:val="008239AC"/>
    <w:rsid w:val="00825B38"/>
    <w:rsid w:val="00827836"/>
    <w:rsid w:val="00827F30"/>
    <w:rsid w:val="0083062D"/>
    <w:rsid w:val="0083243D"/>
    <w:rsid w:val="0083343C"/>
    <w:rsid w:val="00835221"/>
    <w:rsid w:val="008358B3"/>
    <w:rsid w:val="00837AFC"/>
    <w:rsid w:val="00837D03"/>
    <w:rsid w:val="00841038"/>
    <w:rsid w:val="00841569"/>
    <w:rsid w:val="0084351D"/>
    <w:rsid w:val="00844A88"/>
    <w:rsid w:val="00845A81"/>
    <w:rsid w:val="008460ED"/>
    <w:rsid w:val="008472CF"/>
    <w:rsid w:val="008478F1"/>
    <w:rsid w:val="00847C1B"/>
    <w:rsid w:val="00847EBA"/>
    <w:rsid w:val="008519E9"/>
    <w:rsid w:val="00860127"/>
    <w:rsid w:val="008605D7"/>
    <w:rsid w:val="00861469"/>
    <w:rsid w:val="0086146E"/>
    <w:rsid w:val="00861BF8"/>
    <w:rsid w:val="0086278D"/>
    <w:rsid w:val="0086558F"/>
    <w:rsid w:val="00867577"/>
    <w:rsid w:val="00867EFD"/>
    <w:rsid w:val="008713D2"/>
    <w:rsid w:val="00871DCE"/>
    <w:rsid w:val="00872D65"/>
    <w:rsid w:val="00873B43"/>
    <w:rsid w:val="008749B9"/>
    <w:rsid w:val="00874F78"/>
    <w:rsid w:val="00875105"/>
    <w:rsid w:val="00877021"/>
    <w:rsid w:val="008770E7"/>
    <w:rsid w:val="00881231"/>
    <w:rsid w:val="00881242"/>
    <w:rsid w:val="00881383"/>
    <w:rsid w:val="00881B58"/>
    <w:rsid w:val="008833E7"/>
    <w:rsid w:val="00883926"/>
    <w:rsid w:val="00885295"/>
    <w:rsid w:val="008859DD"/>
    <w:rsid w:val="00885D57"/>
    <w:rsid w:val="0089276E"/>
    <w:rsid w:val="0089467C"/>
    <w:rsid w:val="008948AE"/>
    <w:rsid w:val="00896C22"/>
    <w:rsid w:val="00896C93"/>
    <w:rsid w:val="00896D6E"/>
    <w:rsid w:val="008979F3"/>
    <w:rsid w:val="008A18A0"/>
    <w:rsid w:val="008A3A84"/>
    <w:rsid w:val="008A6F30"/>
    <w:rsid w:val="008A7F9A"/>
    <w:rsid w:val="008B0B02"/>
    <w:rsid w:val="008B0EEF"/>
    <w:rsid w:val="008B182B"/>
    <w:rsid w:val="008B2579"/>
    <w:rsid w:val="008B28F8"/>
    <w:rsid w:val="008B3ABC"/>
    <w:rsid w:val="008B5715"/>
    <w:rsid w:val="008B6669"/>
    <w:rsid w:val="008C0148"/>
    <w:rsid w:val="008C0F11"/>
    <w:rsid w:val="008C177F"/>
    <w:rsid w:val="008C46A0"/>
    <w:rsid w:val="008C5785"/>
    <w:rsid w:val="008C5973"/>
    <w:rsid w:val="008C6CED"/>
    <w:rsid w:val="008C73D0"/>
    <w:rsid w:val="008C7AFA"/>
    <w:rsid w:val="008D0D7C"/>
    <w:rsid w:val="008D33A6"/>
    <w:rsid w:val="008D75EA"/>
    <w:rsid w:val="008E1275"/>
    <w:rsid w:val="008E158E"/>
    <w:rsid w:val="008E1A3F"/>
    <w:rsid w:val="008E43FB"/>
    <w:rsid w:val="008E487E"/>
    <w:rsid w:val="008E7E8E"/>
    <w:rsid w:val="008E7FA2"/>
    <w:rsid w:val="008F347B"/>
    <w:rsid w:val="008F5026"/>
    <w:rsid w:val="008F5654"/>
    <w:rsid w:val="008F5E8D"/>
    <w:rsid w:val="00901304"/>
    <w:rsid w:val="00902A3C"/>
    <w:rsid w:val="00903D23"/>
    <w:rsid w:val="00907162"/>
    <w:rsid w:val="00911E0C"/>
    <w:rsid w:val="009123E9"/>
    <w:rsid w:val="00912B98"/>
    <w:rsid w:val="0091323B"/>
    <w:rsid w:val="009133D1"/>
    <w:rsid w:val="009157F0"/>
    <w:rsid w:val="00921378"/>
    <w:rsid w:val="00921E92"/>
    <w:rsid w:val="0092233B"/>
    <w:rsid w:val="009228B0"/>
    <w:rsid w:val="00923D34"/>
    <w:rsid w:val="00923F14"/>
    <w:rsid w:val="009248B7"/>
    <w:rsid w:val="00925CF3"/>
    <w:rsid w:val="0092641B"/>
    <w:rsid w:val="0093254A"/>
    <w:rsid w:val="00933273"/>
    <w:rsid w:val="0093702D"/>
    <w:rsid w:val="00940837"/>
    <w:rsid w:val="0094136A"/>
    <w:rsid w:val="009434C3"/>
    <w:rsid w:val="00944E9A"/>
    <w:rsid w:val="00950F86"/>
    <w:rsid w:val="00952082"/>
    <w:rsid w:val="00952D81"/>
    <w:rsid w:val="00952E59"/>
    <w:rsid w:val="009530BB"/>
    <w:rsid w:val="009534AF"/>
    <w:rsid w:val="0095487A"/>
    <w:rsid w:val="00955593"/>
    <w:rsid w:val="00955D4F"/>
    <w:rsid w:val="009572A0"/>
    <w:rsid w:val="00961318"/>
    <w:rsid w:val="0096157E"/>
    <w:rsid w:val="009618B8"/>
    <w:rsid w:val="00963A81"/>
    <w:rsid w:val="00963D60"/>
    <w:rsid w:val="0096652D"/>
    <w:rsid w:val="0096774F"/>
    <w:rsid w:val="0097018D"/>
    <w:rsid w:val="0097391E"/>
    <w:rsid w:val="00974B09"/>
    <w:rsid w:val="00975C84"/>
    <w:rsid w:val="00977013"/>
    <w:rsid w:val="0097751E"/>
    <w:rsid w:val="00981097"/>
    <w:rsid w:val="00981A0F"/>
    <w:rsid w:val="0098523C"/>
    <w:rsid w:val="009869BA"/>
    <w:rsid w:val="009870C4"/>
    <w:rsid w:val="009909CC"/>
    <w:rsid w:val="00991063"/>
    <w:rsid w:val="00991B96"/>
    <w:rsid w:val="00992000"/>
    <w:rsid w:val="009942B8"/>
    <w:rsid w:val="009949E8"/>
    <w:rsid w:val="00994B8E"/>
    <w:rsid w:val="00995446"/>
    <w:rsid w:val="009A34D1"/>
    <w:rsid w:val="009A410E"/>
    <w:rsid w:val="009A4966"/>
    <w:rsid w:val="009A78F2"/>
    <w:rsid w:val="009B268A"/>
    <w:rsid w:val="009B2806"/>
    <w:rsid w:val="009B3418"/>
    <w:rsid w:val="009B3B09"/>
    <w:rsid w:val="009B3E3A"/>
    <w:rsid w:val="009B5050"/>
    <w:rsid w:val="009B5BE6"/>
    <w:rsid w:val="009C1092"/>
    <w:rsid w:val="009C166C"/>
    <w:rsid w:val="009C1F6D"/>
    <w:rsid w:val="009C2476"/>
    <w:rsid w:val="009C2BA1"/>
    <w:rsid w:val="009C3390"/>
    <w:rsid w:val="009C348A"/>
    <w:rsid w:val="009C351F"/>
    <w:rsid w:val="009C36F1"/>
    <w:rsid w:val="009C3993"/>
    <w:rsid w:val="009C3EBC"/>
    <w:rsid w:val="009C4684"/>
    <w:rsid w:val="009C5213"/>
    <w:rsid w:val="009C54C2"/>
    <w:rsid w:val="009D068B"/>
    <w:rsid w:val="009D10AE"/>
    <w:rsid w:val="009D2303"/>
    <w:rsid w:val="009D2976"/>
    <w:rsid w:val="009D2F43"/>
    <w:rsid w:val="009D32C8"/>
    <w:rsid w:val="009D3550"/>
    <w:rsid w:val="009D45F8"/>
    <w:rsid w:val="009D50DA"/>
    <w:rsid w:val="009D5644"/>
    <w:rsid w:val="009D5C7C"/>
    <w:rsid w:val="009D72BF"/>
    <w:rsid w:val="009E1637"/>
    <w:rsid w:val="009E21A9"/>
    <w:rsid w:val="009E3061"/>
    <w:rsid w:val="009E3F26"/>
    <w:rsid w:val="009E4118"/>
    <w:rsid w:val="009E5E60"/>
    <w:rsid w:val="009E644A"/>
    <w:rsid w:val="009E73C9"/>
    <w:rsid w:val="009F1670"/>
    <w:rsid w:val="009F199A"/>
    <w:rsid w:val="009F232A"/>
    <w:rsid w:val="009F4E89"/>
    <w:rsid w:val="00A0039F"/>
    <w:rsid w:val="00A01A46"/>
    <w:rsid w:val="00A01A93"/>
    <w:rsid w:val="00A02553"/>
    <w:rsid w:val="00A028DE"/>
    <w:rsid w:val="00A03036"/>
    <w:rsid w:val="00A03174"/>
    <w:rsid w:val="00A03981"/>
    <w:rsid w:val="00A055D7"/>
    <w:rsid w:val="00A05750"/>
    <w:rsid w:val="00A05DA1"/>
    <w:rsid w:val="00A06C72"/>
    <w:rsid w:val="00A072BE"/>
    <w:rsid w:val="00A100CD"/>
    <w:rsid w:val="00A14423"/>
    <w:rsid w:val="00A14515"/>
    <w:rsid w:val="00A207B2"/>
    <w:rsid w:val="00A208C4"/>
    <w:rsid w:val="00A21880"/>
    <w:rsid w:val="00A22A2C"/>
    <w:rsid w:val="00A22D25"/>
    <w:rsid w:val="00A246F3"/>
    <w:rsid w:val="00A3161E"/>
    <w:rsid w:val="00A33662"/>
    <w:rsid w:val="00A361F7"/>
    <w:rsid w:val="00A401A9"/>
    <w:rsid w:val="00A402BE"/>
    <w:rsid w:val="00A403A9"/>
    <w:rsid w:val="00A40F80"/>
    <w:rsid w:val="00A41A1A"/>
    <w:rsid w:val="00A425BE"/>
    <w:rsid w:val="00A436EE"/>
    <w:rsid w:val="00A43919"/>
    <w:rsid w:val="00A44CA3"/>
    <w:rsid w:val="00A45785"/>
    <w:rsid w:val="00A47AFC"/>
    <w:rsid w:val="00A512CE"/>
    <w:rsid w:val="00A5176E"/>
    <w:rsid w:val="00A51C46"/>
    <w:rsid w:val="00A52610"/>
    <w:rsid w:val="00A52723"/>
    <w:rsid w:val="00A53B0E"/>
    <w:rsid w:val="00A53D5B"/>
    <w:rsid w:val="00A545B7"/>
    <w:rsid w:val="00A576F1"/>
    <w:rsid w:val="00A610DA"/>
    <w:rsid w:val="00A61F34"/>
    <w:rsid w:val="00A62B85"/>
    <w:rsid w:val="00A63012"/>
    <w:rsid w:val="00A63140"/>
    <w:rsid w:val="00A635BF"/>
    <w:rsid w:val="00A659C7"/>
    <w:rsid w:val="00A65AB1"/>
    <w:rsid w:val="00A66F70"/>
    <w:rsid w:val="00A673AF"/>
    <w:rsid w:val="00A675A7"/>
    <w:rsid w:val="00A6769A"/>
    <w:rsid w:val="00A72D3A"/>
    <w:rsid w:val="00A73B20"/>
    <w:rsid w:val="00A760EC"/>
    <w:rsid w:val="00A7743D"/>
    <w:rsid w:val="00A81BF8"/>
    <w:rsid w:val="00A8243C"/>
    <w:rsid w:val="00A8370E"/>
    <w:rsid w:val="00A840C1"/>
    <w:rsid w:val="00A84C59"/>
    <w:rsid w:val="00A84EC4"/>
    <w:rsid w:val="00A859A1"/>
    <w:rsid w:val="00A85B67"/>
    <w:rsid w:val="00A861A7"/>
    <w:rsid w:val="00A9190D"/>
    <w:rsid w:val="00A92638"/>
    <w:rsid w:val="00A9287E"/>
    <w:rsid w:val="00A93714"/>
    <w:rsid w:val="00A93CE0"/>
    <w:rsid w:val="00A943F9"/>
    <w:rsid w:val="00A96A0E"/>
    <w:rsid w:val="00A96F00"/>
    <w:rsid w:val="00AA00D2"/>
    <w:rsid w:val="00AA3A1C"/>
    <w:rsid w:val="00AA43DE"/>
    <w:rsid w:val="00AA5E10"/>
    <w:rsid w:val="00AA7032"/>
    <w:rsid w:val="00AA7551"/>
    <w:rsid w:val="00AB1AC9"/>
    <w:rsid w:val="00AB38F8"/>
    <w:rsid w:val="00AB45AB"/>
    <w:rsid w:val="00AB5588"/>
    <w:rsid w:val="00AB72E4"/>
    <w:rsid w:val="00AB782A"/>
    <w:rsid w:val="00AC0BE4"/>
    <w:rsid w:val="00AC2860"/>
    <w:rsid w:val="00AC3C0A"/>
    <w:rsid w:val="00AC3D42"/>
    <w:rsid w:val="00AC5B76"/>
    <w:rsid w:val="00AC6FF1"/>
    <w:rsid w:val="00AC75D3"/>
    <w:rsid w:val="00AD045B"/>
    <w:rsid w:val="00AD16D4"/>
    <w:rsid w:val="00AD19D9"/>
    <w:rsid w:val="00AD34BF"/>
    <w:rsid w:val="00AD47CE"/>
    <w:rsid w:val="00AD4D61"/>
    <w:rsid w:val="00AD5F51"/>
    <w:rsid w:val="00AD76F6"/>
    <w:rsid w:val="00AE30DB"/>
    <w:rsid w:val="00AE438E"/>
    <w:rsid w:val="00AE6073"/>
    <w:rsid w:val="00AF1508"/>
    <w:rsid w:val="00AF1A89"/>
    <w:rsid w:val="00AF2C1F"/>
    <w:rsid w:val="00AF462E"/>
    <w:rsid w:val="00AF5DCE"/>
    <w:rsid w:val="00AF67A4"/>
    <w:rsid w:val="00AF7544"/>
    <w:rsid w:val="00B0074F"/>
    <w:rsid w:val="00B00AF0"/>
    <w:rsid w:val="00B012D2"/>
    <w:rsid w:val="00B020C8"/>
    <w:rsid w:val="00B042CA"/>
    <w:rsid w:val="00B05B85"/>
    <w:rsid w:val="00B05FD1"/>
    <w:rsid w:val="00B07072"/>
    <w:rsid w:val="00B1201D"/>
    <w:rsid w:val="00B12244"/>
    <w:rsid w:val="00B23688"/>
    <w:rsid w:val="00B24873"/>
    <w:rsid w:val="00B249EF"/>
    <w:rsid w:val="00B33E8D"/>
    <w:rsid w:val="00B3412C"/>
    <w:rsid w:val="00B361A1"/>
    <w:rsid w:val="00B36A67"/>
    <w:rsid w:val="00B36E0C"/>
    <w:rsid w:val="00B37EFC"/>
    <w:rsid w:val="00B40E31"/>
    <w:rsid w:val="00B40E45"/>
    <w:rsid w:val="00B410E7"/>
    <w:rsid w:val="00B41BC6"/>
    <w:rsid w:val="00B41E32"/>
    <w:rsid w:val="00B42C98"/>
    <w:rsid w:val="00B43AEC"/>
    <w:rsid w:val="00B44D83"/>
    <w:rsid w:val="00B45AC4"/>
    <w:rsid w:val="00B46025"/>
    <w:rsid w:val="00B4715D"/>
    <w:rsid w:val="00B51645"/>
    <w:rsid w:val="00B51791"/>
    <w:rsid w:val="00B52BA1"/>
    <w:rsid w:val="00B53719"/>
    <w:rsid w:val="00B56644"/>
    <w:rsid w:val="00B57D86"/>
    <w:rsid w:val="00B602DA"/>
    <w:rsid w:val="00B61341"/>
    <w:rsid w:val="00B61980"/>
    <w:rsid w:val="00B6254D"/>
    <w:rsid w:val="00B658B8"/>
    <w:rsid w:val="00B6711B"/>
    <w:rsid w:val="00B71374"/>
    <w:rsid w:val="00B71A88"/>
    <w:rsid w:val="00B72966"/>
    <w:rsid w:val="00B73396"/>
    <w:rsid w:val="00B734EF"/>
    <w:rsid w:val="00B73CAE"/>
    <w:rsid w:val="00B73D35"/>
    <w:rsid w:val="00B74673"/>
    <w:rsid w:val="00B748DF"/>
    <w:rsid w:val="00B76DD3"/>
    <w:rsid w:val="00B77F32"/>
    <w:rsid w:val="00B82691"/>
    <w:rsid w:val="00B826D9"/>
    <w:rsid w:val="00B864CA"/>
    <w:rsid w:val="00B876A5"/>
    <w:rsid w:val="00B9073A"/>
    <w:rsid w:val="00B924E4"/>
    <w:rsid w:val="00B93880"/>
    <w:rsid w:val="00B954BF"/>
    <w:rsid w:val="00B95761"/>
    <w:rsid w:val="00B977BB"/>
    <w:rsid w:val="00BA0294"/>
    <w:rsid w:val="00BA050A"/>
    <w:rsid w:val="00BA24C4"/>
    <w:rsid w:val="00BA256C"/>
    <w:rsid w:val="00BA366E"/>
    <w:rsid w:val="00BA3823"/>
    <w:rsid w:val="00BA3847"/>
    <w:rsid w:val="00BA40C1"/>
    <w:rsid w:val="00BA442F"/>
    <w:rsid w:val="00BA6C5D"/>
    <w:rsid w:val="00BA6DB2"/>
    <w:rsid w:val="00BA72C4"/>
    <w:rsid w:val="00BA7E6A"/>
    <w:rsid w:val="00BB22D8"/>
    <w:rsid w:val="00BB4D27"/>
    <w:rsid w:val="00BB4DC4"/>
    <w:rsid w:val="00BC15F3"/>
    <w:rsid w:val="00BC32AC"/>
    <w:rsid w:val="00BC3EB8"/>
    <w:rsid w:val="00BC4079"/>
    <w:rsid w:val="00BC48C6"/>
    <w:rsid w:val="00BC7B80"/>
    <w:rsid w:val="00BD247C"/>
    <w:rsid w:val="00BD56D2"/>
    <w:rsid w:val="00BD79C0"/>
    <w:rsid w:val="00BE0FF7"/>
    <w:rsid w:val="00BE17BF"/>
    <w:rsid w:val="00BE354E"/>
    <w:rsid w:val="00BE6F27"/>
    <w:rsid w:val="00BF20DC"/>
    <w:rsid w:val="00BF5DCA"/>
    <w:rsid w:val="00C03920"/>
    <w:rsid w:val="00C03F90"/>
    <w:rsid w:val="00C050A5"/>
    <w:rsid w:val="00C10E96"/>
    <w:rsid w:val="00C11FDE"/>
    <w:rsid w:val="00C12C08"/>
    <w:rsid w:val="00C13F20"/>
    <w:rsid w:val="00C1495B"/>
    <w:rsid w:val="00C20DEF"/>
    <w:rsid w:val="00C238A4"/>
    <w:rsid w:val="00C246DE"/>
    <w:rsid w:val="00C2474B"/>
    <w:rsid w:val="00C25D0A"/>
    <w:rsid w:val="00C27FC8"/>
    <w:rsid w:val="00C30036"/>
    <w:rsid w:val="00C323A3"/>
    <w:rsid w:val="00C324D1"/>
    <w:rsid w:val="00C350D4"/>
    <w:rsid w:val="00C359B0"/>
    <w:rsid w:val="00C35C95"/>
    <w:rsid w:val="00C36A70"/>
    <w:rsid w:val="00C36BCA"/>
    <w:rsid w:val="00C40153"/>
    <w:rsid w:val="00C42485"/>
    <w:rsid w:val="00C4299A"/>
    <w:rsid w:val="00C45911"/>
    <w:rsid w:val="00C468E6"/>
    <w:rsid w:val="00C46AEB"/>
    <w:rsid w:val="00C50E07"/>
    <w:rsid w:val="00C50E4E"/>
    <w:rsid w:val="00C53308"/>
    <w:rsid w:val="00C53A99"/>
    <w:rsid w:val="00C54BBA"/>
    <w:rsid w:val="00C56A61"/>
    <w:rsid w:val="00C643A8"/>
    <w:rsid w:val="00C6590A"/>
    <w:rsid w:val="00C71CEC"/>
    <w:rsid w:val="00C731A0"/>
    <w:rsid w:val="00C738F4"/>
    <w:rsid w:val="00C743AC"/>
    <w:rsid w:val="00C74552"/>
    <w:rsid w:val="00C75FA5"/>
    <w:rsid w:val="00C76935"/>
    <w:rsid w:val="00C77BE0"/>
    <w:rsid w:val="00C802AB"/>
    <w:rsid w:val="00C807E7"/>
    <w:rsid w:val="00C80E11"/>
    <w:rsid w:val="00C823E1"/>
    <w:rsid w:val="00C82DDA"/>
    <w:rsid w:val="00C82F45"/>
    <w:rsid w:val="00C84010"/>
    <w:rsid w:val="00C8509C"/>
    <w:rsid w:val="00C8581E"/>
    <w:rsid w:val="00C861D3"/>
    <w:rsid w:val="00C87D72"/>
    <w:rsid w:val="00C93661"/>
    <w:rsid w:val="00C94D9A"/>
    <w:rsid w:val="00C9557A"/>
    <w:rsid w:val="00C95859"/>
    <w:rsid w:val="00C967CA"/>
    <w:rsid w:val="00C978D1"/>
    <w:rsid w:val="00CA1EF3"/>
    <w:rsid w:val="00CA2A05"/>
    <w:rsid w:val="00CA4027"/>
    <w:rsid w:val="00CA55BE"/>
    <w:rsid w:val="00CA656F"/>
    <w:rsid w:val="00CA6683"/>
    <w:rsid w:val="00CA67E3"/>
    <w:rsid w:val="00CA751E"/>
    <w:rsid w:val="00CA7D41"/>
    <w:rsid w:val="00CB019E"/>
    <w:rsid w:val="00CB0597"/>
    <w:rsid w:val="00CB06D3"/>
    <w:rsid w:val="00CB4519"/>
    <w:rsid w:val="00CB6A68"/>
    <w:rsid w:val="00CC0C00"/>
    <w:rsid w:val="00CC32A7"/>
    <w:rsid w:val="00CC3FB9"/>
    <w:rsid w:val="00CC47CE"/>
    <w:rsid w:val="00CC54E7"/>
    <w:rsid w:val="00CC5AA2"/>
    <w:rsid w:val="00CC7539"/>
    <w:rsid w:val="00CD08A0"/>
    <w:rsid w:val="00CD268B"/>
    <w:rsid w:val="00CD4F31"/>
    <w:rsid w:val="00CD5D6A"/>
    <w:rsid w:val="00CD62A7"/>
    <w:rsid w:val="00CD6DC9"/>
    <w:rsid w:val="00CE01E4"/>
    <w:rsid w:val="00CE01EB"/>
    <w:rsid w:val="00CE0B5A"/>
    <w:rsid w:val="00CE4EB8"/>
    <w:rsid w:val="00CE5F1C"/>
    <w:rsid w:val="00CF028A"/>
    <w:rsid w:val="00CF1077"/>
    <w:rsid w:val="00CF4B49"/>
    <w:rsid w:val="00CF4D2A"/>
    <w:rsid w:val="00CF5231"/>
    <w:rsid w:val="00CF5D6C"/>
    <w:rsid w:val="00CF751A"/>
    <w:rsid w:val="00CF78E8"/>
    <w:rsid w:val="00D00C7B"/>
    <w:rsid w:val="00D02439"/>
    <w:rsid w:val="00D024E2"/>
    <w:rsid w:val="00D0279F"/>
    <w:rsid w:val="00D02EFD"/>
    <w:rsid w:val="00D0339C"/>
    <w:rsid w:val="00D0438A"/>
    <w:rsid w:val="00D05960"/>
    <w:rsid w:val="00D067FD"/>
    <w:rsid w:val="00D06897"/>
    <w:rsid w:val="00D0713D"/>
    <w:rsid w:val="00D07387"/>
    <w:rsid w:val="00D109E8"/>
    <w:rsid w:val="00D12F8D"/>
    <w:rsid w:val="00D150FE"/>
    <w:rsid w:val="00D15739"/>
    <w:rsid w:val="00D1618A"/>
    <w:rsid w:val="00D1736A"/>
    <w:rsid w:val="00D20092"/>
    <w:rsid w:val="00D215E5"/>
    <w:rsid w:val="00D21B68"/>
    <w:rsid w:val="00D229B7"/>
    <w:rsid w:val="00D231C6"/>
    <w:rsid w:val="00D233D6"/>
    <w:rsid w:val="00D24A75"/>
    <w:rsid w:val="00D25316"/>
    <w:rsid w:val="00D3139D"/>
    <w:rsid w:val="00D31852"/>
    <w:rsid w:val="00D34055"/>
    <w:rsid w:val="00D34295"/>
    <w:rsid w:val="00D34691"/>
    <w:rsid w:val="00D378A2"/>
    <w:rsid w:val="00D417E4"/>
    <w:rsid w:val="00D418BF"/>
    <w:rsid w:val="00D424DB"/>
    <w:rsid w:val="00D44318"/>
    <w:rsid w:val="00D44A41"/>
    <w:rsid w:val="00D44B96"/>
    <w:rsid w:val="00D47831"/>
    <w:rsid w:val="00D52434"/>
    <w:rsid w:val="00D52946"/>
    <w:rsid w:val="00D52E8E"/>
    <w:rsid w:val="00D55334"/>
    <w:rsid w:val="00D61EC1"/>
    <w:rsid w:val="00D64881"/>
    <w:rsid w:val="00D6514A"/>
    <w:rsid w:val="00D65B1D"/>
    <w:rsid w:val="00D6700F"/>
    <w:rsid w:val="00D67D0B"/>
    <w:rsid w:val="00D7224A"/>
    <w:rsid w:val="00D7226C"/>
    <w:rsid w:val="00D73BDF"/>
    <w:rsid w:val="00D7400E"/>
    <w:rsid w:val="00D75CC2"/>
    <w:rsid w:val="00D772A8"/>
    <w:rsid w:val="00D8274F"/>
    <w:rsid w:val="00D8367D"/>
    <w:rsid w:val="00D839BA"/>
    <w:rsid w:val="00D84953"/>
    <w:rsid w:val="00D850FF"/>
    <w:rsid w:val="00D853AD"/>
    <w:rsid w:val="00D85835"/>
    <w:rsid w:val="00D87020"/>
    <w:rsid w:val="00D90162"/>
    <w:rsid w:val="00D94F5B"/>
    <w:rsid w:val="00D951E2"/>
    <w:rsid w:val="00D96198"/>
    <w:rsid w:val="00D961E7"/>
    <w:rsid w:val="00D973F9"/>
    <w:rsid w:val="00D976F6"/>
    <w:rsid w:val="00DA01B2"/>
    <w:rsid w:val="00DA39BA"/>
    <w:rsid w:val="00DA3E00"/>
    <w:rsid w:val="00DA55CD"/>
    <w:rsid w:val="00DA59CE"/>
    <w:rsid w:val="00DA69FE"/>
    <w:rsid w:val="00DB17B4"/>
    <w:rsid w:val="00DB3CA5"/>
    <w:rsid w:val="00DB5326"/>
    <w:rsid w:val="00DB539E"/>
    <w:rsid w:val="00DB620B"/>
    <w:rsid w:val="00DB6BD4"/>
    <w:rsid w:val="00DC08AE"/>
    <w:rsid w:val="00DC37F3"/>
    <w:rsid w:val="00DC3F16"/>
    <w:rsid w:val="00DC6646"/>
    <w:rsid w:val="00DD159D"/>
    <w:rsid w:val="00DD33F3"/>
    <w:rsid w:val="00DD39DB"/>
    <w:rsid w:val="00DD408D"/>
    <w:rsid w:val="00DD42C5"/>
    <w:rsid w:val="00DD54C8"/>
    <w:rsid w:val="00DD7A1F"/>
    <w:rsid w:val="00DE0421"/>
    <w:rsid w:val="00DE056B"/>
    <w:rsid w:val="00DE0EB6"/>
    <w:rsid w:val="00DE24F3"/>
    <w:rsid w:val="00DE418F"/>
    <w:rsid w:val="00DE6BC4"/>
    <w:rsid w:val="00DE6F11"/>
    <w:rsid w:val="00DF092F"/>
    <w:rsid w:val="00DF2569"/>
    <w:rsid w:val="00DF5B02"/>
    <w:rsid w:val="00E01883"/>
    <w:rsid w:val="00E03C00"/>
    <w:rsid w:val="00E04CC1"/>
    <w:rsid w:val="00E10318"/>
    <w:rsid w:val="00E10A53"/>
    <w:rsid w:val="00E11E3F"/>
    <w:rsid w:val="00E12110"/>
    <w:rsid w:val="00E13C65"/>
    <w:rsid w:val="00E151B4"/>
    <w:rsid w:val="00E15E22"/>
    <w:rsid w:val="00E162B2"/>
    <w:rsid w:val="00E16B97"/>
    <w:rsid w:val="00E16DC3"/>
    <w:rsid w:val="00E17D56"/>
    <w:rsid w:val="00E2107A"/>
    <w:rsid w:val="00E221D5"/>
    <w:rsid w:val="00E22698"/>
    <w:rsid w:val="00E2322F"/>
    <w:rsid w:val="00E23826"/>
    <w:rsid w:val="00E2486F"/>
    <w:rsid w:val="00E256A9"/>
    <w:rsid w:val="00E2640D"/>
    <w:rsid w:val="00E26F1C"/>
    <w:rsid w:val="00E276CD"/>
    <w:rsid w:val="00E27810"/>
    <w:rsid w:val="00E31142"/>
    <w:rsid w:val="00E330A0"/>
    <w:rsid w:val="00E33AEE"/>
    <w:rsid w:val="00E40BA4"/>
    <w:rsid w:val="00E415E7"/>
    <w:rsid w:val="00E41A4C"/>
    <w:rsid w:val="00E41B26"/>
    <w:rsid w:val="00E41DE6"/>
    <w:rsid w:val="00E43691"/>
    <w:rsid w:val="00E44648"/>
    <w:rsid w:val="00E46D85"/>
    <w:rsid w:val="00E516BC"/>
    <w:rsid w:val="00E53D58"/>
    <w:rsid w:val="00E546F8"/>
    <w:rsid w:val="00E556E6"/>
    <w:rsid w:val="00E55A91"/>
    <w:rsid w:val="00E579D9"/>
    <w:rsid w:val="00E600BD"/>
    <w:rsid w:val="00E602EF"/>
    <w:rsid w:val="00E617FF"/>
    <w:rsid w:val="00E6265D"/>
    <w:rsid w:val="00E639CC"/>
    <w:rsid w:val="00E65224"/>
    <w:rsid w:val="00E6711C"/>
    <w:rsid w:val="00E675CE"/>
    <w:rsid w:val="00E675E5"/>
    <w:rsid w:val="00E67CB4"/>
    <w:rsid w:val="00E707D7"/>
    <w:rsid w:val="00E7088D"/>
    <w:rsid w:val="00E72265"/>
    <w:rsid w:val="00E74682"/>
    <w:rsid w:val="00E74C33"/>
    <w:rsid w:val="00E75386"/>
    <w:rsid w:val="00E7553C"/>
    <w:rsid w:val="00E763E4"/>
    <w:rsid w:val="00E778D3"/>
    <w:rsid w:val="00E82BFB"/>
    <w:rsid w:val="00E856F8"/>
    <w:rsid w:val="00E86BC3"/>
    <w:rsid w:val="00E87ED9"/>
    <w:rsid w:val="00E87EEA"/>
    <w:rsid w:val="00E908AE"/>
    <w:rsid w:val="00E912F1"/>
    <w:rsid w:val="00E91FC1"/>
    <w:rsid w:val="00E9396A"/>
    <w:rsid w:val="00E93FBF"/>
    <w:rsid w:val="00E94BDB"/>
    <w:rsid w:val="00E94EB1"/>
    <w:rsid w:val="00E97539"/>
    <w:rsid w:val="00EA0100"/>
    <w:rsid w:val="00EA0B4F"/>
    <w:rsid w:val="00EA2208"/>
    <w:rsid w:val="00EA2372"/>
    <w:rsid w:val="00EA566E"/>
    <w:rsid w:val="00EB13D3"/>
    <w:rsid w:val="00EB13FF"/>
    <w:rsid w:val="00EB1B45"/>
    <w:rsid w:val="00EB26B1"/>
    <w:rsid w:val="00EB28CC"/>
    <w:rsid w:val="00EB311E"/>
    <w:rsid w:val="00EB5AA0"/>
    <w:rsid w:val="00EC0880"/>
    <w:rsid w:val="00EC4CF6"/>
    <w:rsid w:val="00EC4ECC"/>
    <w:rsid w:val="00EC77CC"/>
    <w:rsid w:val="00ED1799"/>
    <w:rsid w:val="00ED286F"/>
    <w:rsid w:val="00ED2A12"/>
    <w:rsid w:val="00ED40E4"/>
    <w:rsid w:val="00ED43DF"/>
    <w:rsid w:val="00ED474B"/>
    <w:rsid w:val="00ED5480"/>
    <w:rsid w:val="00ED5B0C"/>
    <w:rsid w:val="00ED5F78"/>
    <w:rsid w:val="00ED6181"/>
    <w:rsid w:val="00EE06DC"/>
    <w:rsid w:val="00EE1D69"/>
    <w:rsid w:val="00EE26C6"/>
    <w:rsid w:val="00EE2AD1"/>
    <w:rsid w:val="00EE38EF"/>
    <w:rsid w:val="00EE4444"/>
    <w:rsid w:val="00EE5B85"/>
    <w:rsid w:val="00EE7102"/>
    <w:rsid w:val="00EF04B9"/>
    <w:rsid w:val="00EF165C"/>
    <w:rsid w:val="00EF3407"/>
    <w:rsid w:val="00F0025C"/>
    <w:rsid w:val="00F0030F"/>
    <w:rsid w:val="00F00F4D"/>
    <w:rsid w:val="00F07618"/>
    <w:rsid w:val="00F135BA"/>
    <w:rsid w:val="00F13619"/>
    <w:rsid w:val="00F145DE"/>
    <w:rsid w:val="00F1508A"/>
    <w:rsid w:val="00F159A2"/>
    <w:rsid w:val="00F15B44"/>
    <w:rsid w:val="00F16DC1"/>
    <w:rsid w:val="00F1787B"/>
    <w:rsid w:val="00F21842"/>
    <w:rsid w:val="00F238FF"/>
    <w:rsid w:val="00F25686"/>
    <w:rsid w:val="00F258E5"/>
    <w:rsid w:val="00F27465"/>
    <w:rsid w:val="00F27661"/>
    <w:rsid w:val="00F3089E"/>
    <w:rsid w:val="00F32626"/>
    <w:rsid w:val="00F335A7"/>
    <w:rsid w:val="00F33ED6"/>
    <w:rsid w:val="00F347E2"/>
    <w:rsid w:val="00F3740A"/>
    <w:rsid w:val="00F42207"/>
    <w:rsid w:val="00F429CE"/>
    <w:rsid w:val="00F42DA6"/>
    <w:rsid w:val="00F43B99"/>
    <w:rsid w:val="00F45637"/>
    <w:rsid w:val="00F46B88"/>
    <w:rsid w:val="00F51985"/>
    <w:rsid w:val="00F5275A"/>
    <w:rsid w:val="00F53A94"/>
    <w:rsid w:val="00F56DD9"/>
    <w:rsid w:val="00F56E49"/>
    <w:rsid w:val="00F572D1"/>
    <w:rsid w:val="00F60ED0"/>
    <w:rsid w:val="00F61D6F"/>
    <w:rsid w:val="00F62371"/>
    <w:rsid w:val="00F63FBF"/>
    <w:rsid w:val="00F64C83"/>
    <w:rsid w:val="00F65F61"/>
    <w:rsid w:val="00F67554"/>
    <w:rsid w:val="00F67C3C"/>
    <w:rsid w:val="00F743E3"/>
    <w:rsid w:val="00F75FD2"/>
    <w:rsid w:val="00F767F9"/>
    <w:rsid w:val="00F76972"/>
    <w:rsid w:val="00F76CE8"/>
    <w:rsid w:val="00F80776"/>
    <w:rsid w:val="00F83314"/>
    <w:rsid w:val="00F83A6D"/>
    <w:rsid w:val="00F8467E"/>
    <w:rsid w:val="00F848C5"/>
    <w:rsid w:val="00F84DAD"/>
    <w:rsid w:val="00F8554A"/>
    <w:rsid w:val="00F86782"/>
    <w:rsid w:val="00F8681F"/>
    <w:rsid w:val="00F86C23"/>
    <w:rsid w:val="00F90B4D"/>
    <w:rsid w:val="00F92A5E"/>
    <w:rsid w:val="00F94DBA"/>
    <w:rsid w:val="00FA21EF"/>
    <w:rsid w:val="00FA3044"/>
    <w:rsid w:val="00FA3430"/>
    <w:rsid w:val="00FA3D1C"/>
    <w:rsid w:val="00FA46E3"/>
    <w:rsid w:val="00FA4A99"/>
    <w:rsid w:val="00FA4E3D"/>
    <w:rsid w:val="00FA528C"/>
    <w:rsid w:val="00FA73B2"/>
    <w:rsid w:val="00FA7F44"/>
    <w:rsid w:val="00FB07E1"/>
    <w:rsid w:val="00FB24AA"/>
    <w:rsid w:val="00FB3E3F"/>
    <w:rsid w:val="00FB42FE"/>
    <w:rsid w:val="00FB53A5"/>
    <w:rsid w:val="00FB5A10"/>
    <w:rsid w:val="00FC4080"/>
    <w:rsid w:val="00FC468A"/>
    <w:rsid w:val="00FC5124"/>
    <w:rsid w:val="00FC7B07"/>
    <w:rsid w:val="00FD0361"/>
    <w:rsid w:val="00FD09C0"/>
    <w:rsid w:val="00FD0E7C"/>
    <w:rsid w:val="00FD2ACC"/>
    <w:rsid w:val="00FD3262"/>
    <w:rsid w:val="00FD40A3"/>
    <w:rsid w:val="00FD48FB"/>
    <w:rsid w:val="00FD51C6"/>
    <w:rsid w:val="00FD5734"/>
    <w:rsid w:val="00FD5E0D"/>
    <w:rsid w:val="00FD63D7"/>
    <w:rsid w:val="00FD6D87"/>
    <w:rsid w:val="00FE098E"/>
    <w:rsid w:val="00FE0CD4"/>
    <w:rsid w:val="00FE1BEE"/>
    <w:rsid w:val="00FE2363"/>
    <w:rsid w:val="00FE243C"/>
    <w:rsid w:val="00FE2E99"/>
    <w:rsid w:val="00FE3A0A"/>
    <w:rsid w:val="00FE3FAE"/>
    <w:rsid w:val="00FE594F"/>
    <w:rsid w:val="00FE7B03"/>
    <w:rsid w:val="00FF085E"/>
    <w:rsid w:val="00FF0AFF"/>
    <w:rsid w:val="00FF2EBF"/>
    <w:rsid w:val="00FF3050"/>
    <w:rsid w:val="00FF364C"/>
    <w:rsid w:val="00FF4D13"/>
    <w:rsid w:val="00FF5E27"/>
    <w:rsid w:val="00FF5FD3"/>
    <w:rsid w:val="00FF604C"/>
    <w:rsid w:val="00FF7754"/>
    <w:rsid w:val="17C33849"/>
    <w:rsid w:val="2ED40A1A"/>
    <w:rsid w:val="58EB6E2F"/>
    <w:rsid w:val="592C1068"/>
    <w:rsid w:val="68A48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E7A54A1"/>
  <w14:defaultImageDpi w14:val="300"/>
  <w15:docId w15:val="{6227DA91-7084-4203-A1F0-F37BB01EF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7558"/>
    <w:rPr>
      <w:rFonts w:ascii="Minion Pro" w:hAnsi="Minion Pro"/>
      <w:color w:val="000000" w:themeColor="text1"/>
      <w:sz w:val="22"/>
      <w:szCs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A55A6"/>
    <w:pPr>
      <w:numPr>
        <w:numId w:val="1"/>
      </w:numPr>
      <w:outlineLvl w:val="0"/>
    </w:pPr>
    <w:rPr>
      <w:rFonts w:ascii="Arial" w:hAnsi="Arial" w:cs="Arial"/>
      <w:b/>
      <w:color w:val="0C67AB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735AD"/>
    <w:pPr>
      <w:numPr>
        <w:ilvl w:val="1"/>
        <w:numId w:val="1"/>
      </w:numPr>
      <w:outlineLvl w:val="1"/>
    </w:pPr>
    <w:rPr>
      <w:rFonts w:ascii="Arial" w:hAnsi="Arial"/>
      <w:sz w:val="24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567E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66ABA"/>
    <w:pPr>
      <w:tabs>
        <w:tab w:val="center" w:pos="4153"/>
        <w:tab w:val="right" w:pos="830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266ABA"/>
  </w:style>
  <w:style w:type="paragraph" w:styleId="Bunntekst">
    <w:name w:val="footer"/>
    <w:basedOn w:val="Normal"/>
    <w:link w:val="BunntekstTegn"/>
    <w:uiPriority w:val="99"/>
    <w:unhideWhenUsed/>
    <w:rsid w:val="00266ABA"/>
    <w:pPr>
      <w:tabs>
        <w:tab w:val="center" w:pos="4153"/>
        <w:tab w:val="right" w:pos="830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266ABA"/>
  </w:style>
  <w:style w:type="paragraph" w:styleId="Bobletekst">
    <w:name w:val="Balloon Text"/>
    <w:basedOn w:val="Normal"/>
    <w:link w:val="BobletekstTegn"/>
    <w:uiPriority w:val="99"/>
    <w:semiHidden/>
    <w:unhideWhenUsed/>
    <w:rsid w:val="00266ABA"/>
    <w:rPr>
      <w:rFonts w:ascii="Lucida Grande" w:hAnsi="Lucida Grande" w:cs="Lucida Grande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66ABA"/>
    <w:rPr>
      <w:rFonts w:ascii="Lucida Grande" w:hAnsi="Lucida Grande" w:cs="Lucida Grande"/>
      <w:sz w:val="18"/>
      <w:szCs w:val="18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A55A6"/>
    <w:rPr>
      <w:rFonts w:ascii="Arial" w:hAnsi="Arial" w:cs="Arial"/>
      <w:b/>
      <w:color w:val="0C67AB"/>
      <w:sz w:val="28"/>
      <w:szCs w:val="28"/>
    </w:rPr>
  </w:style>
  <w:style w:type="paragraph" w:customStyle="1" w:styleId="Forsidetittel">
    <w:name w:val="Forsidetittel"/>
    <w:basedOn w:val="Overskrift1"/>
    <w:link w:val="ForsidetittelChar"/>
    <w:autoRedefine/>
    <w:qFormat/>
    <w:rsid w:val="000407E8"/>
    <w:pPr>
      <w:numPr>
        <w:numId w:val="0"/>
      </w:numPr>
      <w:outlineLvl w:val="9"/>
    </w:pPr>
    <w:rPr>
      <w:color w:val="FFFFFF" w:themeColor="background1"/>
      <w:sz w:val="48"/>
      <w:szCs w:val="48"/>
    </w:rPr>
  </w:style>
  <w:style w:type="character" w:customStyle="1" w:styleId="ForsidetittelChar">
    <w:name w:val="Forsidetittel Char"/>
    <w:basedOn w:val="Overskrift1Tegn"/>
    <w:link w:val="Forsidetittel"/>
    <w:rsid w:val="000407E8"/>
    <w:rPr>
      <w:rFonts w:ascii="Arial" w:hAnsi="Arial" w:cs="Arial"/>
      <w:b/>
      <w:color w:val="FFFFFF" w:themeColor="background1"/>
      <w:sz w:val="48"/>
      <w:szCs w:val="48"/>
    </w:rPr>
  </w:style>
  <w:style w:type="paragraph" w:customStyle="1" w:styleId="Forsideundertittel">
    <w:name w:val="Forsideundertittel"/>
    <w:basedOn w:val="Normal"/>
    <w:autoRedefine/>
    <w:qFormat/>
    <w:rsid w:val="00F51985"/>
    <w:rPr>
      <w:rFonts w:ascii="Arial" w:hAnsi="Arial" w:cs="Arial"/>
      <w:b/>
      <w:color w:val="FFFFFF" w:themeColor="background1"/>
      <w:sz w:val="24"/>
      <w:szCs w:val="24"/>
    </w:rPr>
  </w:style>
  <w:style w:type="character" w:styleId="Sidetall">
    <w:name w:val="page number"/>
    <w:basedOn w:val="Standardskriftforavsnitt"/>
    <w:uiPriority w:val="99"/>
    <w:semiHidden/>
    <w:unhideWhenUsed/>
    <w:rsid w:val="00497558"/>
  </w:style>
  <w:style w:type="character" w:customStyle="1" w:styleId="Overskrift2Tegn">
    <w:name w:val="Overskrift 2 Tegn"/>
    <w:basedOn w:val="Standardskriftforavsnitt"/>
    <w:link w:val="Overskrift2"/>
    <w:uiPriority w:val="9"/>
    <w:rsid w:val="000735AD"/>
    <w:rPr>
      <w:rFonts w:ascii="Arial" w:hAnsi="Arial"/>
      <w:color w:val="000000" w:themeColor="text1"/>
    </w:rPr>
  </w:style>
  <w:style w:type="paragraph" w:customStyle="1" w:styleId="Webadresse">
    <w:name w:val="Webadresse"/>
    <w:basedOn w:val="Normal"/>
    <w:autoRedefine/>
    <w:rsid w:val="00497558"/>
  </w:style>
  <w:style w:type="character" w:customStyle="1" w:styleId="Overskrift3Tegn">
    <w:name w:val="Overskrift 3 Tegn"/>
    <w:basedOn w:val="Standardskriftforavsnitt"/>
    <w:link w:val="Overskrift3"/>
    <w:uiPriority w:val="9"/>
    <w:rsid w:val="002567E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E9396A"/>
    <w:pPr>
      <w:tabs>
        <w:tab w:val="left" w:pos="440"/>
        <w:tab w:val="right" w:leader="dot" w:pos="9498"/>
      </w:tabs>
    </w:pPr>
    <w:rPr>
      <w:rFonts w:ascii="Arial Bold" w:hAnsi="Arial Bold"/>
      <w:noProof/>
      <w:sz w:val="24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E9396A"/>
    <w:pPr>
      <w:tabs>
        <w:tab w:val="left" w:pos="827"/>
        <w:tab w:val="right" w:leader="dot" w:pos="9498"/>
      </w:tabs>
      <w:ind w:left="220"/>
    </w:pPr>
    <w:rPr>
      <w:rFonts w:ascii="Arial Bold" w:hAnsi="Arial Bold"/>
      <w:noProof/>
    </w:rPr>
  </w:style>
  <w:style w:type="paragraph" w:styleId="INNH3">
    <w:name w:val="toc 3"/>
    <w:basedOn w:val="Normal"/>
    <w:next w:val="Normal"/>
    <w:autoRedefine/>
    <w:uiPriority w:val="39"/>
    <w:unhideWhenUsed/>
    <w:rsid w:val="00A072BE"/>
    <w:pPr>
      <w:ind w:left="440"/>
    </w:pPr>
  </w:style>
  <w:style w:type="paragraph" w:styleId="INNH4">
    <w:name w:val="toc 4"/>
    <w:basedOn w:val="Normal"/>
    <w:next w:val="Normal"/>
    <w:autoRedefine/>
    <w:uiPriority w:val="39"/>
    <w:unhideWhenUsed/>
    <w:rsid w:val="00A072BE"/>
    <w:pPr>
      <w:ind w:left="660"/>
    </w:pPr>
  </w:style>
  <w:style w:type="paragraph" w:styleId="INNH5">
    <w:name w:val="toc 5"/>
    <w:basedOn w:val="Normal"/>
    <w:next w:val="Normal"/>
    <w:autoRedefine/>
    <w:uiPriority w:val="39"/>
    <w:unhideWhenUsed/>
    <w:rsid w:val="00A072BE"/>
    <w:pPr>
      <w:ind w:left="880"/>
    </w:pPr>
  </w:style>
  <w:style w:type="paragraph" w:styleId="INNH6">
    <w:name w:val="toc 6"/>
    <w:basedOn w:val="Normal"/>
    <w:next w:val="Normal"/>
    <w:autoRedefine/>
    <w:uiPriority w:val="39"/>
    <w:unhideWhenUsed/>
    <w:rsid w:val="00A072BE"/>
    <w:pPr>
      <w:ind w:left="1100"/>
    </w:pPr>
  </w:style>
  <w:style w:type="paragraph" w:styleId="INNH7">
    <w:name w:val="toc 7"/>
    <w:basedOn w:val="Normal"/>
    <w:next w:val="Normal"/>
    <w:autoRedefine/>
    <w:uiPriority w:val="39"/>
    <w:unhideWhenUsed/>
    <w:rsid w:val="00A072BE"/>
    <w:pPr>
      <w:ind w:left="1320"/>
    </w:pPr>
  </w:style>
  <w:style w:type="paragraph" w:styleId="INNH8">
    <w:name w:val="toc 8"/>
    <w:basedOn w:val="Normal"/>
    <w:next w:val="Normal"/>
    <w:autoRedefine/>
    <w:uiPriority w:val="39"/>
    <w:unhideWhenUsed/>
    <w:rsid w:val="00A072BE"/>
    <w:pPr>
      <w:ind w:left="1540"/>
    </w:pPr>
  </w:style>
  <w:style w:type="paragraph" w:styleId="INNH9">
    <w:name w:val="toc 9"/>
    <w:basedOn w:val="Normal"/>
    <w:next w:val="Normal"/>
    <w:autoRedefine/>
    <w:uiPriority w:val="39"/>
    <w:unhideWhenUsed/>
    <w:rsid w:val="00A072BE"/>
    <w:pPr>
      <w:ind w:left="1760"/>
    </w:pPr>
  </w:style>
  <w:style w:type="paragraph" w:styleId="Fotnotetekst">
    <w:name w:val="footnote text"/>
    <w:basedOn w:val="Normal"/>
    <w:link w:val="FotnotetekstTegn"/>
    <w:uiPriority w:val="99"/>
    <w:semiHidden/>
    <w:unhideWhenUsed/>
    <w:rsid w:val="000407E8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407E8"/>
    <w:rPr>
      <w:rFonts w:ascii="Minion Pro" w:hAnsi="Minion Pro"/>
      <w:color w:val="000000" w:themeColor="text1"/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0407E8"/>
    <w:rPr>
      <w:vertAlign w:val="superscript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0407E8"/>
    <w:pPr>
      <w:keepNext/>
      <w:keepLines/>
      <w:numPr>
        <w:numId w:val="0"/>
      </w:numPr>
      <w:spacing w:before="240" w:line="259" w:lineRule="auto"/>
      <w:outlineLvl w:val="9"/>
    </w:pPr>
    <w:rPr>
      <w:rFonts w:eastAsiaTheme="majorEastAsia" w:cstheme="majorBidi"/>
      <w:color w:val="365F91" w:themeColor="accent1" w:themeShade="BF"/>
      <w:szCs w:val="32"/>
      <w:lang w:eastAsia="nb-NO"/>
    </w:rPr>
  </w:style>
  <w:style w:type="character" w:styleId="Hyperkobling">
    <w:name w:val="Hyperlink"/>
    <w:basedOn w:val="Standardskriftforavsnitt"/>
    <w:uiPriority w:val="99"/>
    <w:unhideWhenUsed/>
    <w:rsid w:val="000407E8"/>
    <w:rPr>
      <w:color w:val="0000FF" w:themeColor="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9200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92000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92000"/>
    <w:rPr>
      <w:rFonts w:ascii="Minion Pro" w:hAnsi="Minion Pro"/>
      <w:color w:val="000000" w:themeColor="text1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9200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92000"/>
    <w:rPr>
      <w:rFonts w:ascii="Minion Pro" w:hAnsi="Minion Pro"/>
      <w:b/>
      <w:bCs/>
      <w:color w:val="000000" w:themeColor="text1"/>
      <w:sz w:val="20"/>
      <w:szCs w:val="20"/>
    </w:rPr>
  </w:style>
  <w:style w:type="table" w:styleId="Tabellrutenett">
    <w:name w:val="Table Grid"/>
    <w:basedOn w:val="Vanligtabell"/>
    <w:uiPriority w:val="39"/>
    <w:rsid w:val="00A53B0E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A53B0E"/>
    <w:pPr>
      <w:spacing w:after="160" w:line="259" w:lineRule="auto"/>
      <w:ind w:left="720"/>
      <w:contextualSpacing/>
    </w:pPr>
    <w:rPr>
      <w:rFonts w:asciiTheme="minorHAnsi" w:eastAsiaTheme="minorHAnsi" w:hAnsiTheme="minorHAnsi"/>
      <w:color w:val="auto"/>
    </w:rPr>
  </w:style>
  <w:style w:type="table" w:styleId="Rutenettabell2">
    <w:name w:val="Grid Table 2"/>
    <w:basedOn w:val="Vanligtabell"/>
    <w:uiPriority w:val="47"/>
    <w:rsid w:val="00A53B0E"/>
    <w:rPr>
      <w:rFonts w:eastAsiaTheme="minorHAnsi"/>
      <w:sz w:val="22"/>
      <w:szCs w:val="22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Ulstomtale1">
    <w:name w:val="Uløst omtale1"/>
    <w:basedOn w:val="Standardskriftforavsnitt"/>
    <w:uiPriority w:val="99"/>
    <w:semiHidden/>
    <w:unhideWhenUsed/>
    <w:rsid w:val="0096157E"/>
    <w:rPr>
      <w:color w:val="808080"/>
      <w:shd w:val="clear" w:color="auto" w:fill="E6E6E6"/>
    </w:rPr>
  </w:style>
  <w:style w:type="paragraph" w:customStyle="1" w:styleId="Feltoverskrift">
    <w:name w:val="Feltoverskrift"/>
    <w:basedOn w:val="Normal"/>
    <w:rsid w:val="00BA6DB2"/>
    <w:pPr>
      <w:tabs>
        <w:tab w:val="left" w:pos="1814"/>
        <w:tab w:val="left" w:pos="3629"/>
        <w:tab w:val="left" w:pos="5783"/>
        <w:tab w:val="right" w:pos="10490"/>
      </w:tabs>
      <w:spacing w:line="180" w:lineRule="exact"/>
      <w:contextualSpacing/>
    </w:pPr>
    <w:rPr>
      <w:rFonts w:ascii="Arial" w:hAnsi="Arial"/>
      <w:b/>
      <w:bCs/>
      <w:sz w:val="14"/>
      <w:szCs w:val="14"/>
      <w:lang w:eastAsia="nb-NO"/>
    </w:rPr>
  </w:style>
  <w:style w:type="paragraph" w:customStyle="1" w:styleId="Felttekst">
    <w:name w:val="Felttekst"/>
    <w:basedOn w:val="Normal"/>
    <w:qFormat/>
    <w:rsid w:val="00BA6DB2"/>
    <w:pPr>
      <w:tabs>
        <w:tab w:val="left" w:pos="1814"/>
        <w:tab w:val="left" w:pos="3629"/>
        <w:tab w:val="left" w:pos="5783"/>
        <w:tab w:val="right" w:pos="10490"/>
      </w:tabs>
      <w:spacing w:line="220" w:lineRule="exact"/>
    </w:pPr>
    <w:rPr>
      <w:rFonts w:ascii="Arial" w:eastAsia="Times" w:hAnsi="Arial" w:cs="Times New Roman"/>
      <w:color w:val="auto"/>
      <w:sz w:val="18"/>
      <w:szCs w:val="18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C46AEB"/>
    <w:rPr>
      <w:color w:val="808080"/>
      <w:shd w:val="clear" w:color="auto" w:fill="E6E6E6"/>
    </w:rPr>
  </w:style>
  <w:style w:type="paragraph" w:styleId="Brdtekst">
    <w:name w:val="Body Text"/>
    <w:basedOn w:val="Normal"/>
    <w:link w:val="BrdtekstTegn"/>
    <w:uiPriority w:val="99"/>
    <w:unhideWhenUsed/>
    <w:rsid w:val="007E05D2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7E05D2"/>
    <w:rPr>
      <w:rFonts w:ascii="Minion Pro" w:hAnsi="Minion Pro"/>
      <w:color w:val="000000" w:themeColor="text1"/>
      <w:sz w:val="22"/>
      <w:szCs w:val="22"/>
    </w:rPr>
  </w:style>
  <w:style w:type="paragraph" w:styleId="Bildetekst">
    <w:name w:val="caption"/>
    <w:basedOn w:val="Normal"/>
    <w:next w:val="Normal"/>
    <w:uiPriority w:val="35"/>
    <w:unhideWhenUsed/>
    <w:qFormat/>
    <w:rsid w:val="009248B7"/>
    <w:pPr>
      <w:spacing w:after="200"/>
    </w:pPr>
    <w:rPr>
      <w:i/>
      <w:iCs/>
      <w:color w:val="1F497D" w:themeColor="text2"/>
      <w:sz w:val="18"/>
      <w:szCs w:val="18"/>
    </w:rPr>
  </w:style>
  <w:style w:type="character" w:styleId="Fulgthyperkobling">
    <w:name w:val="FollowedHyperlink"/>
    <w:basedOn w:val="Standardskriftforavsnitt"/>
    <w:uiPriority w:val="99"/>
    <w:semiHidden/>
    <w:unhideWhenUsed/>
    <w:rsid w:val="00B7296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14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23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03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32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0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884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297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4769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615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3314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12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8633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2511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7246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56013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387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00230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2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altinn.no/skjemaoversikt/arbeidstilsynet/forhandsmelding-av-arbeidsplass-hvor-det-utfores-midlertidig-eller-skiftende-bygge--eller-anleggsarbeid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emad01\Downloads\B.1.0.1%20-%20Bestilling%20-%20Ny%20m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solidFill>
          <a:srgbClr val="0C67AB"/>
        </a:solidFill>
        <a:ln>
          <a:noFill/>
        </a:ln>
        <a:effectLst/>
        <a:extLst>
          <a:ext uri="{C572A759-6A51-4108-AA02-DFA0A04FC94B}">
            <ma14:wrappingTextBoxFlag xmlns:ma14="http://schemas.microsoft.com/office/mac/drawingml/2011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/>
          </a:ext>
        </a:extLst>
      </a:spPr>
      <a:bodyPr rot="0" spcFirstLastPara="0" vertOverflow="overflow" horzOverflow="overflow" vert="horz" wrap="square" lIns="468000" tIns="216000" rIns="288000" bIns="28800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293FDE3FCADA480B9A77BBDAD7DFA28C01000BD02CC4BCBAC5438CFB6F0AA1B44C20" ma:contentTypeVersion="48" ma:contentTypeDescription="Opprett et nytt dokument." ma:contentTypeScope="" ma:versionID="be0aa5c8553cd464f1c39b2e66b1f367">
  <xsd:schema xmlns:xsd="http://www.w3.org/2001/XMLSchema" xmlns:xs="http://www.w3.org/2001/XMLSchema" xmlns:p="http://schemas.microsoft.com/office/2006/metadata/properties" xmlns:ns2="68f361b7-20fd-4bcd-95a5-05fe0346077b" xmlns:ns3="d46db7a1-6c46-4316-a534-2255d59396c8" targetNamespace="http://schemas.microsoft.com/office/2006/metadata/properties" ma:root="true" ma:fieldsID="93cac0c3190ae56e43984185ca93b240" ns2:_="" ns3:_="">
    <xsd:import namespace="68f361b7-20fd-4bcd-95a5-05fe0346077b"/>
    <xsd:import namespace="d46db7a1-6c46-4316-a534-2255d59396c8"/>
    <xsd:element name="properties">
      <xsd:complexType>
        <xsd:sequence>
          <xsd:element name="documentManagement">
            <xsd:complexType>
              <xsd:all>
                <xsd:element ref="ns2:GtProjectFinanceName" minOccurs="0"/>
                <xsd:element ref="ns2:GtProjectNumber" minOccurs="0"/>
                <xsd:element ref="ns2:GtArchiveReference" minOccurs="0"/>
                <xsd:element ref="ns2:TaxCatchAllLabel" minOccurs="0"/>
                <xsd:element ref="ns2:j275d73afd4d48babcc131526460d57b" minOccurs="0"/>
                <xsd:element ref="ns2:j25543a5815d485da9a5e0773ad762e9" minOccurs="0"/>
                <xsd:element ref="ns2:ddb690447d2c486586ecb7141378040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2:SharedWithUsers" minOccurs="0"/>
                <xsd:element ref="ns2:SharedWithDetail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361b7-20fd-4bcd-95a5-05fe0346077b" elementFormDefault="qualified">
    <xsd:import namespace="http://schemas.microsoft.com/office/2006/documentManagement/types"/>
    <xsd:import namespace="http://schemas.microsoft.com/office/infopath/2007/PartnerControls"/>
    <xsd:element name="GtProjectFinanceName" ma:index="5" nillable="true" ma:displayName="Prosjektnavn i økonomisystemet" ma:description="" ma:internalName="GtProjectFinanceName">
      <xsd:simpleType>
        <xsd:restriction base="dms:Text"/>
      </xsd:simpleType>
    </xsd:element>
    <xsd:element name="GtProjectNumber" ma:index="6" nillable="true" ma:displayName="Prosjektnummer" ma:description="" ma:internalName="GtProjectNumber">
      <xsd:simpleType>
        <xsd:restriction base="dms:Text"/>
      </xsd:simpleType>
    </xsd:element>
    <xsd:element name="GtArchiveReference" ma:index="7" nillable="true" ma:displayName="Sak-/arkivreferanse" ma:description="" ma:internalName="GtArchiveReference">
      <xsd:simpleType>
        <xsd:restriction base="dms:Text"/>
      </xsd:simpleType>
    </xsd:element>
    <xsd:element name="TaxCatchAllLabel" ma:index="14" nillable="true" ma:displayName="Taxonomy Catch All Column1" ma:hidden="true" ma:list="{1debc88e-098d-4419-bfbd-35fbed6678ad}" ma:internalName="TaxCatchAllLabel" ma:readOnly="true" ma:showField="CatchAllDataLabel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275d73afd4d48babcc131526460d57b" ma:index="15" nillable="true" ma:taxonomy="true" ma:internalName="j275d73afd4d48babcc131526460d57b" ma:taxonomyFieldName="GtProjectServiceArea" ma:displayName="Tjenesteområde" ma:fieldId="{3275d73a-fd4d-48ba-bcc1-31526460d57b}" ma:taxonomyMulti="true" ma:sspId="f0fd243c-ab16-4a64-b5b4-abfe456aef44" ma:termSetId="99af1a25-88c1-4781-a05c-8446928d3f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25543a5815d485da9a5e0773ad762e9" ma:index="16" nillable="true" ma:taxonomy="true" ma:internalName="j25543a5815d485da9a5e0773ad762e9" ma:taxonomyFieldName="GtProjectPhase" ma:displayName="Fase" ma:indexed="true" ma:default="" ma:fieldId="{325543a5-815d-485d-a9a5-e0773ad762e9}" ma:sspId="f0fd243c-ab16-4a64-b5b4-abfe456aef44" ma:termSetId="3ae3c541-4ce4-4aeb-a824-a632700bed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db690447d2c486586ecb71413780409" ma:index="17" nillable="true" ma:taxonomy="true" ma:internalName="ddb690447d2c486586ecb71413780409" ma:taxonomyFieldName="GtProjectType" ma:displayName="Prosjekttype" ma:fieldId="{ddb69044-7d2c-4865-86ec-b71413780409}" ma:taxonomyMulti="true" ma:sspId="f0fd243c-ab16-4a64-b5b4-abfe456aef44" ma:termSetId="3930cddb-fa4d-496f-b314-03ecabb91d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1debc88e-098d-4419-bfbd-35fbed6678ad}" ma:internalName="TaxCatchAll" ma:showField="CatchAllData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db7a1-6c46-4316-a534-2255d59396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2" nillable="true" ma:displayName="MediaServiceAutoTags" ma:internalName="MediaServiceAutoTags" ma:readOnly="true">
      <xsd:simpleType>
        <xsd:restriction base="dms:Text"/>
      </xsd:simpleType>
    </xsd:element>
    <xsd:element name="MediaServiceOCR" ma:index="2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28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3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8f361b7-20fd-4bcd-95a5-05fe0346077b">
      <UserInfo>
        <DisplayName>Nilsen, Frank</DisplayName>
        <AccountId>12</AccountId>
        <AccountType/>
      </UserInfo>
      <UserInfo>
        <DisplayName>Dale, Øystein</DisplayName>
        <AccountId>11</AccountId>
        <AccountType/>
      </UserInfo>
      <UserInfo>
        <DisplayName>Slettli, Liliane</DisplayName>
        <AccountId>186</AccountId>
        <AccountType/>
      </UserInfo>
      <UserInfo>
        <DisplayName>Guttormsen, Kim Andre</DisplayName>
        <AccountId>189</AccountId>
        <AccountType/>
      </UserInfo>
      <UserInfo>
        <DisplayName>Andreassen, Dag-Ivar</DisplayName>
        <AccountId>69</AccountId>
        <AccountType/>
      </UserInfo>
      <UserInfo>
        <DisplayName>Løhre, Ingvild</DisplayName>
        <AccountId>190</AccountId>
        <AccountType/>
      </UserInfo>
      <UserInfo>
        <DisplayName>Johnsen, Vivi ann</DisplayName>
        <AccountId>70</AccountId>
        <AccountType/>
      </UserInfo>
      <UserInfo>
        <DisplayName>Hoen, Lisa</DisplayName>
        <AccountId>191</AccountId>
        <AccountType/>
      </UserInfo>
      <UserInfo>
        <DisplayName>Mohåg, Mette</DisplayName>
        <AccountId>184</AccountId>
        <AccountType/>
      </UserInfo>
      <UserInfo>
        <DisplayName>Solvang, Jack Bjørnar</DisplayName>
        <AccountId>211</AccountId>
        <AccountType/>
      </UserInfo>
      <UserInfo>
        <DisplayName>Hakkebo, Ragnhild Størseth</DisplayName>
        <AccountId>219</AccountId>
        <AccountType/>
      </UserInfo>
      <UserInfo>
        <DisplayName>Kjelstrup, Rita</DisplayName>
        <AccountId>218</AccountId>
        <AccountType/>
      </UserInfo>
      <UserInfo>
        <DisplayName>Hanssen, Rune</DisplayName>
        <AccountId>203</AccountId>
        <AccountType/>
      </UserInfo>
      <UserInfo>
        <DisplayName>Lien, Erlend</DisplayName>
        <AccountId>212</AccountId>
        <AccountType/>
      </UserInfo>
      <UserInfo>
        <DisplayName>Douse, Lee Jacqueline Hanssen</DisplayName>
        <AccountId>196</AccountId>
        <AccountType/>
      </UserInfo>
      <UserInfo>
        <DisplayName>Toftaker, Bjarte</DisplayName>
        <AccountId>229</AccountId>
        <AccountType/>
      </UserInfo>
      <UserInfo>
        <DisplayName>Johannessen, Silje Birgitte</DisplayName>
        <AccountId>201</AccountId>
        <AccountType/>
      </UserInfo>
      <UserInfo>
        <DisplayName>Nilsen, Linda Jorid</DisplayName>
        <AccountId>205</AccountId>
        <AccountType/>
      </UserInfo>
      <UserInfo>
        <DisplayName>Berg, Line Konstanse Guttormsen</DisplayName>
        <AccountId>204</AccountId>
        <AccountType/>
      </UserInfo>
      <UserInfo>
        <DisplayName>Bakkejord, Rune</DisplayName>
        <AccountId>215</AccountId>
        <AccountType/>
      </UserInfo>
      <UserInfo>
        <DisplayName>Johnsen, Julia C Östman</DisplayName>
        <AccountId>199</AccountId>
        <AccountType/>
      </UserInfo>
      <UserInfo>
        <DisplayName>Gaup, Henrik</DisplayName>
        <AccountId>214</AccountId>
        <AccountType/>
      </UserInfo>
      <UserInfo>
        <DisplayName>Strøm, Torger Kyrrestad</DisplayName>
        <AccountId>18</AccountId>
        <AccountType/>
      </UserInfo>
      <UserInfo>
        <DisplayName>Barrett, Elisabeth Ovanger</DisplayName>
        <AccountId>213</AccountId>
        <AccountType/>
      </UserInfo>
      <UserInfo>
        <DisplayName>Andreassen, Audun</DisplayName>
        <AccountId>209</AccountId>
        <AccountType/>
      </UserInfo>
      <UserInfo>
        <DisplayName>Nordmo, Gøril Mari</DisplayName>
        <AccountId>188</AccountId>
        <AccountType/>
      </UserInfo>
      <UserInfo>
        <DisplayName>Hagen, Karina</DisplayName>
        <AccountId>206</AccountId>
        <AccountType/>
      </UserInfo>
      <UserInfo>
        <DisplayName>Aasmo, Berit Ingrid</DisplayName>
        <AccountId>198</AccountId>
        <AccountType/>
      </UserInfo>
      <UserInfo>
        <DisplayName>Rydningen, Martin</DisplayName>
        <AccountId>208</AccountId>
        <AccountType/>
      </UserInfo>
      <UserInfo>
        <DisplayName>Antonsen, Øystein</DisplayName>
        <AccountId>210</AccountId>
        <AccountType/>
      </UserInfo>
      <UserInfo>
        <DisplayName>Olsen, Ingrid Lettrem</DisplayName>
        <AccountId>216</AccountId>
        <AccountType/>
      </UserInfo>
      <UserInfo>
        <DisplayName>Berg, Solveig Schistad</DisplayName>
        <AccountId>202</AccountId>
        <AccountType/>
      </UserInfo>
      <UserInfo>
        <DisplayName>Aursand, Katrine</DisplayName>
        <AccountId>59</AccountId>
        <AccountType/>
      </UserInfo>
      <UserInfo>
        <DisplayName>Sebulonsen, Marit</DisplayName>
        <AccountId>217</AccountId>
        <AccountType/>
      </UserInfo>
      <UserInfo>
        <DisplayName>Hunstad, Tove Ramberg</DisplayName>
        <AccountId>200</AccountId>
        <AccountType/>
      </UserInfo>
      <UserInfo>
        <DisplayName>Skogdal, Elin</DisplayName>
        <AccountId>207</AccountId>
        <AccountType/>
      </UserInfo>
      <UserInfo>
        <DisplayName>Hansen, Frank</DisplayName>
        <AccountId>197</AccountId>
        <AccountType/>
      </UserInfo>
      <UserInfo>
        <DisplayName>Hansen, Guri Homb</DisplayName>
        <AccountId>237</AccountId>
        <AccountType/>
      </UserInfo>
      <UserInfo>
        <DisplayName>Olsen, Knut Bjarne</DisplayName>
        <AccountId>83</AccountId>
        <AccountType/>
      </UserInfo>
      <UserInfo>
        <DisplayName>Johansen, Inger Marie Johanne</DisplayName>
        <AccountId>246</AccountId>
        <AccountType/>
      </UserInfo>
      <UserInfo>
        <DisplayName>Rasch, Øyvind</DisplayName>
        <AccountId>225</AccountId>
        <AccountType/>
      </UserInfo>
      <UserInfo>
        <DisplayName>Rognmo, Solfrid</DisplayName>
        <AccountId>17</AccountId>
        <AccountType/>
      </UserInfo>
      <UserInfo>
        <DisplayName>Pedersen, Edel</DisplayName>
        <AccountId>54</AccountId>
        <AccountType/>
      </UserInfo>
      <UserInfo>
        <DisplayName>Kristoffersen, Bjarte</DisplayName>
        <AccountId>30</AccountId>
        <AccountType/>
      </UserInfo>
      <UserInfo>
        <DisplayName>Mæland, Kirsti Merethe H</DisplayName>
        <AccountId>253</AccountId>
        <AccountType/>
      </UserInfo>
      <UserInfo>
        <DisplayName>Norgård, Arve</DisplayName>
        <AccountId>56</AccountId>
        <AccountType/>
      </UserInfo>
      <UserInfo>
        <DisplayName>Haugan, Sol Maria</DisplayName>
        <AccountId>279</AccountId>
        <AccountType/>
      </UserInfo>
      <UserInfo>
        <DisplayName>Walløe, Fredrick</DisplayName>
        <AccountId>183</AccountId>
        <AccountType/>
      </UserInfo>
    </SharedWithUsers>
    <GtArchiveReference xmlns="68f361b7-20fd-4bcd-95a5-05fe0346077b" xsi:nil="true"/>
    <j275d73afd4d48babcc131526460d57b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Kultur, idrett og fritid</TermName>
          <TermId xmlns="http://schemas.microsoft.com/office/infopath/2007/PartnerControls">8b3870f8-59a2-4cef-a281-19228b286bbf</TermId>
        </TermInfo>
        <TermInfo xmlns="http://schemas.microsoft.com/office/infopath/2007/PartnerControls">
          <TermName xmlns="http://schemas.microsoft.com/office/infopath/2007/PartnerControls">Skole og oppvekst</TermName>
          <TermId xmlns="http://schemas.microsoft.com/office/infopath/2007/PartnerControls">46475d37-c854-439e-b04b-2433f2dc2566</TermId>
        </TermInfo>
      </Terms>
    </j275d73afd4d48babcc131526460d57b>
    <GtProjectFinanceName xmlns="68f361b7-20fd-4bcd-95a5-05fe0346077b">Normalhall Storelva</GtProjectFinanceName>
    <ddb690447d2c486586ecb7141378040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Bygg</TermName>
          <TermId xmlns="http://schemas.microsoft.com/office/infopath/2007/PartnerControls">81d51eff-4dd8-4d9f-8373-327ce4cfebb9</TermId>
        </TermInfo>
      </Terms>
    </ddb690447d2c486586ecb71413780409>
    <j25543a5815d485da9a5e0773ad762e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Prosjektering</TermName>
          <TermId xmlns="http://schemas.microsoft.com/office/infopath/2007/PartnerControls">d861feed-d3bb-4124-9c5c-7c784791bd1c</TermId>
        </TermInfo>
      </Terms>
    </j25543a5815d485da9a5e0773ad762e9>
    <TaxCatchAll xmlns="68f361b7-20fd-4bcd-95a5-05fe0346077b">
      <Value>27</Value>
      <Value>23</Value>
      <Value>22</Value>
      <Value>21</Value>
    </TaxCatchAll>
    <GtProjectNumber xmlns="68f361b7-20fd-4bcd-95a5-05fe0346077b">2035</GtProjectNumb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C760-9DC0-4E8E-A0E4-E8C5FC10CC92}"/>
</file>

<file path=customXml/itemProps2.xml><?xml version="1.0" encoding="utf-8"?>
<ds:datastoreItem xmlns:ds="http://schemas.openxmlformats.org/officeDocument/2006/customXml" ds:itemID="{1C5F5F96-E291-49D6-B540-AD1D7B40A0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F2B6D9-688E-45C4-89CF-5CA00908AD06}">
  <ds:schemaRefs>
    <ds:schemaRef ds:uri="68f361b7-20fd-4bcd-95a5-05fe0346077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46db7a1-6c46-4316-a534-2255d59396c8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8F8FD4B-0CED-4233-8B1F-866106899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B.1.0.1 - Bestilling - Ny mal</Template>
  <TotalTime>46</TotalTime>
  <Pages>11</Pages>
  <Words>2687</Words>
  <Characters>14244</Characters>
  <Application>Microsoft Office Word</Application>
  <DocSecurity>0</DocSecurity>
  <Lines>118</Lines>
  <Paragraphs>33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16898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Madsen, Ole Kristian</dc:creator>
  <cp:keywords/>
  <dc:description/>
  <cp:lastModifiedBy>Trond Johansen</cp:lastModifiedBy>
  <cp:revision>92</cp:revision>
  <dcterms:created xsi:type="dcterms:W3CDTF">2018-10-31T15:01:00Z</dcterms:created>
  <dcterms:modified xsi:type="dcterms:W3CDTF">2019-05-28T11:54:00Z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0x010100293FDE3FCADA480B9A77BBDAD7DFA28C01000BD02CC4BCBAC5438CFB6F0AA1B44C20</vt:lpwstr>
  </property>
  <property fmtid="{D5CDD505-2E9C-101B-9397-08002B2CF9AE}" pid="3" name="display_urn">
    <vt:lpwstr>Nilsen, Frank;Dale, Øystein;Nygård, Tove Jorid;Mohåg, Mette</vt:lpwstr>
  </property>
  <property fmtid="{D5CDD505-2E9C-101B-9397-08002B2CF9AE}" pid="4" name="SharedWithUsers">
    <vt:lpwstr>12;#Nilsen, Frank;#11;#Dale, Øystein</vt:lpwstr>
  </property>
  <property fmtid="{D5CDD505-2E9C-101B-9397-08002B2CF9AE}" pid="5" name="Order">
    <vt:r8>435600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GtProjectType">
    <vt:lpwstr>23;#Bygg|81d51eff-4dd8-4d9f-8373-327ce4cfebb9</vt:lpwstr>
  </property>
  <property fmtid="{D5CDD505-2E9C-101B-9397-08002B2CF9AE}" pid="11" name="GtProjectServiceArea">
    <vt:lpwstr>27;#Kultur, idrett og fritid|8b3870f8-59a2-4cef-a281-19228b286bbf;#22;#Skole og oppvekst|46475d37-c854-439e-b04b-2433f2dc2566</vt:lpwstr>
  </property>
  <property fmtid="{D5CDD505-2E9C-101B-9397-08002B2CF9AE}" pid="12" name="GtProjectPhase">
    <vt:lpwstr>21;#Prosjektering|d861feed-d3bb-4124-9c5c-7c784791bd1c</vt:lpwstr>
  </property>
</Properties>
</file>